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94" w:rsidRPr="00D11394" w:rsidRDefault="00D11394" w:rsidP="00D11394">
      <w:pPr>
        <w:pStyle w:val="Listaszerbekezds"/>
        <w:numPr>
          <w:ilvl w:val="0"/>
          <w:numId w:val="2"/>
        </w:numPr>
        <w:jc w:val="right"/>
        <w:rPr>
          <w:rFonts w:eastAsia="Calibri" w:cs="Times New Roman"/>
          <w:b/>
          <w:szCs w:val="20"/>
        </w:rPr>
      </w:pPr>
      <w:bookmarkStart w:id="0" w:name="_GoBack"/>
      <w:bookmarkEnd w:id="0"/>
      <w:r w:rsidRPr="00D11394">
        <w:rPr>
          <w:rFonts w:eastAsia="Calibri" w:cs="Times New Roman"/>
          <w:b/>
          <w:szCs w:val="20"/>
        </w:rPr>
        <w:t>számú melléklet</w:t>
      </w:r>
    </w:p>
    <w:p w:rsidR="00CC0403" w:rsidRDefault="00CC0403" w:rsidP="00CC0403">
      <w:pPr>
        <w:rPr>
          <w:b/>
          <w:sz w:val="28"/>
          <w:szCs w:val="32"/>
        </w:rPr>
      </w:pPr>
    </w:p>
    <w:p w:rsidR="00CC0403" w:rsidRPr="00CC0403" w:rsidRDefault="00CC0403" w:rsidP="00CC0403">
      <w:pPr>
        <w:jc w:val="center"/>
        <w:rPr>
          <w:b/>
          <w:sz w:val="28"/>
          <w:szCs w:val="32"/>
        </w:rPr>
      </w:pPr>
      <w:r w:rsidRPr="00CC0403">
        <w:rPr>
          <w:b/>
          <w:sz w:val="28"/>
          <w:szCs w:val="32"/>
        </w:rPr>
        <w:t>A kivonulásra és a munkahelyre a vihet</w:t>
      </w:r>
      <w:r>
        <w:rPr>
          <w:b/>
          <w:sz w:val="28"/>
          <w:szCs w:val="32"/>
        </w:rPr>
        <w:t>ő</w:t>
      </w:r>
      <w:r w:rsidRPr="00CC040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tárgyak</w:t>
      </w:r>
      <w:r w:rsidRPr="00CC0403">
        <w:rPr>
          <w:b/>
          <w:sz w:val="28"/>
          <w:szCs w:val="32"/>
        </w:rPr>
        <w:t>:</w:t>
      </w:r>
    </w:p>
    <w:p w:rsidR="00CC0403" w:rsidRDefault="00CC0403" w:rsidP="00CC0403">
      <w:pPr>
        <w:rPr>
          <w:b/>
          <w:sz w:val="28"/>
          <w:szCs w:val="32"/>
        </w:rPr>
      </w:pP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C0403">
        <w:rPr>
          <w:sz w:val="28"/>
          <w:szCs w:val="28"/>
        </w:rPr>
        <w:t>bv</w:t>
      </w:r>
      <w:proofErr w:type="spellEnd"/>
      <w:r w:rsidRPr="00CC0403">
        <w:rPr>
          <w:sz w:val="28"/>
          <w:szCs w:val="28"/>
        </w:rPr>
        <w:t>. szerv által biztosított és a fogvatartott étkezési normájának megfelelő mennyiségű,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a  tárgynapon  (kivonulás  napján)  a  munkáltatás  idejére  is  szükséges  élelmiszer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kizárólag a „délutános” munkarendben kivonuló fogvatartottak részére engedélyezett,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ettől eltérni (pl. „délelőttös” munkarendben, túlmunka stb.) egyedi (parancsnoki) vagy</w:t>
      </w: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egészségügyi írásbeli engedély alapján engedélyezett,</w:t>
      </w:r>
    </w:p>
    <w:p w:rsidR="00CC0403" w:rsidRPr="00CC0403" w:rsidRDefault="00CC0403" w:rsidP="00CC0403">
      <w:pPr>
        <w:pStyle w:val="Listaszerbekezds"/>
        <w:jc w:val="both"/>
        <w:rPr>
          <w:sz w:val="28"/>
          <w:szCs w:val="28"/>
        </w:rPr>
      </w:pPr>
      <w:r w:rsidRPr="00CC0403">
        <w:rPr>
          <w:sz w:val="28"/>
          <w:szCs w:val="28"/>
        </w:rPr>
        <w:t>egészségügyi  írásbeli  engedély  által  engedélyezett  és  a  munkáltatás  idejére  is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szükséges gyógyászati segédeszköz(</w:t>
      </w:r>
      <w:proofErr w:type="spellStart"/>
      <w:r w:rsidRPr="00CC0403">
        <w:rPr>
          <w:sz w:val="28"/>
          <w:szCs w:val="28"/>
        </w:rPr>
        <w:t>ök</w:t>
      </w:r>
      <w:proofErr w:type="spellEnd"/>
      <w:r w:rsidRPr="00CC0403">
        <w:rPr>
          <w:sz w:val="28"/>
          <w:szCs w:val="28"/>
        </w:rPr>
        <w:t>) vagy gyógyszer(</w:t>
      </w:r>
      <w:proofErr w:type="spellStart"/>
      <w:r w:rsidRPr="00CC0403">
        <w:rPr>
          <w:sz w:val="28"/>
          <w:szCs w:val="28"/>
        </w:rPr>
        <w:t>ek</w:t>
      </w:r>
      <w:proofErr w:type="spellEnd"/>
      <w:r w:rsidRPr="00CC0403">
        <w:rPr>
          <w:sz w:val="28"/>
          <w:szCs w:val="28"/>
        </w:rPr>
        <w:t>) (az írásbeli engedélyt a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fogvat</w:t>
      </w:r>
      <w:r>
        <w:rPr>
          <w:sz w:val="28"/>
          <w:szCs w:val="28"/>
        </w:rPr>
        <w:t>artott köteles magánál tartani),</w:t>
      </w: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legfeljebb 1 (egy) darab, látást elősegítő szemüveg (tokkal), vagy kontaktlencse és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ehhez tartozó kontaktlencse-folyadék (tartóban),</w:t>
      </w: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fogvatartotti azonosító kártya („spejz kártya”),</w:t>
      </w: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legfeljebb  1  (egy)  darab  (a  fogvatartotti  szekrényt  lezáró)  lakat  kulcsa  (ehhez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legfeljebb 1 (egy) darab kulcskarika engedélyezett, egyéb kulcstartó, dísztárgy vagy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„nyakba akasztó” nem engedélyezett),</w:t>
      </w: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amennyiben  fogvatartottak  részére  öltözőszekrény  is  rendelkezésre  áll,  abban  az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esetben az e) pont további 1 (egy) darab öltözőszekrény-kulccsal is kiegészül,</w:t>
      </w: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legfeljebb  4  (négy)  szál,  hagyományos  méretű  (gyári  vagy  a  fogvatartott  által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>elkészített) cigaretta, - ettől eltérni csak szigorítás irányába lehet</w:t>
      </w: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legfeljebb 1 (egy) darab, normál méretű öngyújtó, vagy legfeljebb 1 (egy) doboz</w:t>
      </w:r>
      <w:r>
        <w:rPr>
          <w:sz w:val="28"/>
          <w:szCs w:val="28"/>
        </w:rPr>
        <w:t xml:space="preserve"> </w:t>
      </w:r>
      <w:r w:rsidRPr="00CC0403">
        <w:rPr>
          <w:sz w:val="28"/>
          <w:szCs w:val="28"/>
        </w:rPr>
        <w:t xml:space="preserve">normál méretű gyufa,- ettől eltérni csak szigorítás irányába lehet </w:t>
      </w:r>
    </w:p>
    <w:p w:rsidR="00CC0403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legfeljebb 10 (tíz) darab, vagy legfeljebb 1 kis csomag papír zsebkendő</w:t>
      </w:r>
    </w:p>
    <w:p w:rsidR="00A73E69" w:rsidRPr="00CC0403" w:rsidRDefault="00CC0403" w:rsidP="00CC0403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CC0403">
        <w:rPr>
          <w:sz w:val="28"/>
          <w:szCs w:val="28"/>
        </w:rPr>
        <w:t>női fogvatartottak esetében tisztasági felszerelés: betét/ tampon.</w:t>
      </w:r>
    </w:p>
    <w:sectPr w:rsidR="00A73E69" w:rsidRPr="00CC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63"/>
    <w:multiLevelType w:val="hybridMultilevel"/>
    <w:tmpl w:val="2EAA9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AD3"/>
    <w:multiLevelType w:val="hybridMultilevel"/>
    <w:tmpl w:val="66EE296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1C14"/>
    <w:multiLevelType w:val="hybridMultilevel"/>
    <w:tmpl w:val="97C4B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7A8E"/>
    <w:multiLevelType w:val="hybridMultilevel"/>
    <w:tmpl w:val="D34E10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E5"/>
    <w:rsid w:val="00301E82"/>
    <w:rsid w:val="00314A80"/>
    <w:rsid w:val="004A20E5"/>
    <w:rsid w:val="00553ADA"/>
    <w:rsid w:val="005703D5"/>
    <w:rsid w:val="00C7080D"/>
    <w:rsid w:val="00CC0403"/>
    <w:rsid w:val="00D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39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1139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1139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39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1139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113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2023-10-03T12:37:00Z</dcterms:created>
  <dcterms:modified xsi:type="dcterms:W3CDTF">2023-10-03T12:37:00Z</dcterms:modified>
</cp:coreProperties>
</file>