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88" w:rsidRDefault="00044F88" w:rsidP="009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88" w:rsidRDefault="00044F88" w:rsidP="009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>
        <w:rPr>
          <w:rFonts w:ascii="Times New Roman" w:hAnsi="Times New Roman" w:cs="Times New Roman"/>
          <w:b/>
          <w:sz w:val="28"/>
          <w:szCs w:val="28"/>
        </w:rPr>
        <w:t>lap</w:t>
      </w:r>
    </w:p>
    <w:p w:rsidR="00044F88" w:rsidRPr="008F0216" w:rsidRDefault="00044F88" w:rsidP="009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044F88" w:rsidRPr="00A515FE" w:rsidRDefault="00044F88" w:rsidP="00935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5C46" w:rsidTr="000F23BE">
        <w:trPr>
          <w:trHeight w:val="454"/>
        </w:trPr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935C46" w:rsidRPr="00473BB6" w:rsidRDefault="00935C46" w:rsidP="0093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Munkabalesetek és foglakozási megbetegedések nyilvántartása</w:t>
            </w:r>
          </w:p>
        </w:tc>
      </w:tr>
      <w:tr w:rsidR="00935C46" w:rsidTr="000F23BE">
        <w:trPr>
          <w:trHeight w:val="454"/>
        </w:trPr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935C46" w:rsidRPr="00AF7007" w:rsidRDefault="00935C46" w:rsidP="0093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AF7007">
              <w:rPr>
                <w:rFonts w:ascii="Times New Roman" w:hAnsi="Times New Roman" w:cs="Times New Roman"/>
                <w:sz w:val="20"/>
                <w:szCs w:val="20"/>
              </w:rPr>
              <w:t>munkabaleset okainak felderítésére és vita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esetén a tényállás tisztázása a munkavédelemről szóló 1993. évi XCIII. törvény (a továbbiakban: Mvt.) rendelkezései szerint </w:t>
            </w:r>
          </w:p>
        </w:tc>
      </w:tr>
      <w:tr w:rsidR="00935C46" w:rsidTr="000F23BE">
        <w:trPr>
          <w:trHeight w:val="454"/>
        </w:trPr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935C46" w:rsidRPr="00473BB6" w:rsidRDefault="00935C46" w:rsidP="0093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Mvt. 64. § (1) bekezdése</w:t>
            </w:r>
          </w:p>
        </w:tc>
      </w:tr>
      <w:tr w:rsidR="00935C46" w:rsidTr="000F23BE">
        <w:trPr>
          <w:trHeight w:val="454"/>
        </w:trPr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935C46" w:rsidRPr="00AF7007" w:rsidRDefault="00935C46" w:rsidP="0093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Mvt. 64. § (3) bekezdése és a munkavédelemről szóló 1993. évi XCIII. törvényegyes rendelkezéseinek végrehajtásáról szóló 5/1993. (XII. 26.) MüM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(a továbbiakban: Vhr.) </w:t>
            </w:r>
            <w:r w:rsidRPr="00AF7007">
              <w:rPr>
                <w:rFonts w:ascii="Times New Roman" w:hAnsi="Times New Roman" w:cs="Times New Roman"/>
                <w:bCs/>
                <w:sz w:val="20"/>
                <w:szCs w:val="20"/>
              </w:rPr>
              <w:t>rendelet 5. § (2) bekezdése szerinti adatok</w:t>
            </w:r>
          </w:p>
        </w:tc>
      </w:tr>
      <w:tr w:rsidR="00935C46" w:rsidTr="000F23BE">
        <w:trPr>
          <w:trHeight w:val="454"/>
        </w:trPr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935C46" w:rsidRPr="00473BB6" w:rsidRDefault="00935C46" w:rsidP="0093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Mvt. 64. § (1) bekezdésben meghatározott munkabalesetben érintett munkavállaló</w:t>
            </w:r>
          </w:p>
        </w:tc>
      </w:tr>
      <w:tr w:rsidR="00935C46" w:rsidTr="000F23BE">
        <w:trPr>
          <w:trHeight w:val="454"/>
        </w:trPr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935C46" w:rsidRPr="00473BB6" w:rsidRDefault="00935C46" w:rsidP="0093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 adatközlése</w:t>
            </w:r>
          </w:p>
        </w:tc>
      </w:tr>
      <w:tr w:rsidR="00935C46" w:rsidTr="000F23BE">
        <w:trPr>
          <w:trHeight w:val="454"/>
        </w:trPr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935C46" w:rsidRPr="00473BB6" w:rsidRDefault="00935C46" w:rsidP="0093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C46" w:rsidTr="000F23BE">
        <w:trPr>
          <w:trHeight w:val="454"/>
        </w:trPr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Vhr. 9. § (1) bekezdésben felsoroltak</w:t>
            </w:r>
          </w:p>
        </w:tc>
      </w:tr>
      <w:tr w:rsidR="00935C46" w:rsidTr="000F23BE">
        <w:trPr>
          <w:trHeight w:val="454"/>
        </w:trPr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B15A7A">
              <w:fldChar w:fldCharType="begin"/>
            </w:r>
            <w:r w:rsidR="00B15A7A">
              <w:instrText xml:space="preserve"> NOTEREF _Ref513532185 \f \h  \* MERGEFORMAT </w:instrText>
            </w:r>
            <w:r w:rsidR="00B15A7A">
              <w:fldChar w:fldCharType="separate"/>
            </w:r>
            <w:r w:rsidR="00B15A7A" w:rsidRPr="00B15A7A">
              <w:t>8</w:t>
            </w:r>
            <w:r w:rsidR="00B15A7A">
              <w:fldChar w:fldCharType="end"/>
            </w:r>
          </w:p>
        </w:tc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Vhr. 9. § (1) bekezdése</w:t>
            </w:r>
          </w:p>
        </w:tc>
      </w:tr>
      <w:tr w:rsidR="00935C46" w:rsidTr="000F23BE">
        <w:trPr>
          <w:trHeight w:val="454"/>
        </w:trPr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35C46" w:rsidRPr="00473BB6" w:rsidRDefault="00935C46" w:rsidP="0093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C46" w:rsidTr="000F23BE">
        <w:trPr>
          <w:trHeight w:val="454"/>
        </w:trPr>
        <w:tc>
          <w:tcPr>
            <w:tcW w:w="4606" w:type="dxa"/>
          </w:tcPr>
          <w:p w:rsidR="00935C46" w:rsidRPr="008F021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B15A7A" w:rsidRDefault="00935C46" w:rsidP="00B1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adatvédelmi tisztviselő: </w:t>
            </w:r>
            <w:r w:rsidR="00B15A7A">
              <w:rPr>
                <w:rFonts w:ascii="Times New Roman" w:hAnsi="Times New Roman" w:cs="Times New Roman"/>
                <w:sz w:val="20"/>
                <w:szCs w:val="20"/>
              </w:rPr>
              <w:t xml:space="preserve">Fekete </w:t>
            </w:r>
            <w:proofErr w:type="spellStart"/>
            <w:r w:rsidR="00B15A7A">
              <w:rPr>
                <w:rFonts w:ascii="Times New Roman" w:hAnsi="Times New Roman" w:cs="Times New Roman"/>
                <w:sz w:val="20"/>
                <w:szCs w:val="20"/>
              </w:rPr>
              <w:t>Katalinbv</w:t>
            </w:r>
            <w:proofErr w:type="spellEnd"/>
            <w:r w:rsidR="00B15A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15A7A">
              <w:rPr>
                <w:rFonts w:ascii="Times New Roman" w:hAnsi="Times New Roman" w:cs="Times New Roman"/>
                <w:sz w:val="20"/>
                <w:szCs w:val="20"/>
              </w:rPr>
              <w:t>őrgy</w:t>
            </w:r>
            <w:proofErr w:type="spellEnd"/>
            <w:r w:rsidR="00B15A7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35C46" w:rsidRPr="00473BB6" w:rsidRDefault="00B15A7A" w:rsidP="00B15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3980 Sátoraljaújhely, Kazinczy u. 35., </w:t>
            </w:r>
            <w:hyperlink r:id="rId7" w:history="1">
              <w:r w:rsidRPr="00A02AF8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fekete.katalin@bv.gov.hu</w:t>
              </w:r>
            </w:hyperlink>
            <w:bookmarkStart w:id="3" w:name="_GoBack"/>
            <w:bookmarkEnd w:id="3"/>
          </w:p>
        </w:tc>
      </w:tr>
      <w:tr w:rsidR="00935C46" w:rsidTr="000F23BE">
        <w:trPr>
          <w:trHeight w:val="567"/>
        </w:trPr>
        <w:tc>
          <w:tcPr>
            <w:tcW w:w="4606" w:type="dxa"/>
          </w:tcPr>
          <w:p w:rsidR="00935C4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935C46" w:rsidRPr="008F0216" w:rsidRDefault="00935C46" w:rsidP="00D20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</w:t>
            </w:r>
            <w:r w:rsidR="00D20229">
              <w:rPr>
                <w:rFonts w:ascii="Times New Roman" w:hAnsi="Times New Roman" w:cs="Times New Roman"/>
                <w:sz w:val="20"/>
                <w:szCs w:val="20"/>
              </w:rPr>
              <w:t xml:space="preserve">Munka- és tűzvédelmi vezetői iroda </w:t>
            </w:r>
          </w:p>
        </w:tc>
      </w:tr>
      <w:tr w:rsidR="00935C46" w:rsidTr="000F23BE">
        <w:trPr>
          <w:trHeight w:val="567"/>
        </w:trPr>
        <w:tc>
          <w:tcPr>
            <w:tcW w:w="4606" w:type="dxa"/>
          </w:tcPr>
          <w:p w:rsidR="00935C46" w:rsidRDefault="00935C46" w:rsidP="00935C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935C46" w:rsidRPr="008F0216" w:rsidRDefault="00D20229" w:rsidP="00D20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Adminisztratív védelem – oktatás, fizikai védelem – szárazlakattal ellátott lemezszekrényben őrzés. </w:t>
            </w:r>
          </w:p>
        </w:tc>
      </w:tr>
    </w:tbl>
    <w:p w:rsidR="00044F88" w:rsidRPr="00F97273" w:rsidRDefault="00044F88" w:rsidP="00935C4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EC" w:rsidRDefault="00561FEC" w:rsidP="00935C46">
      <w:pPr>
        <w:spacing w:after="0" w:line="240" w:lineRule="auto"/>
      </w:pPr>
    </w:p>
    <w:sectPr w:rsidR="00561FEC" w:rsidSect="00F97273">
      <w:headerReference w:type="first" r:id="rId8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5A" w:rsidRDefault="00F66D5A" w:rsidP="00044F88">
      <w:pPr>
        <w:spacing w:after="0" w:line="240" w:lineRule="auto"/>
      </w:pPr>
      <w:r>
        <w:separator/>
      </w:r>
    </w:p>
  </w:endnote>
  <w:endnote w:type="continuationSeparator" w:id="0">
    <w:p w:rsidR="00F66D5A" w:rsidRDefault="00F66D5A" w:rsidP="000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5A" w:rsidRDefault="00F66D5A" w:rsidP="00044F88">
      <w:pPr>
        <w:spacing w:after="0" w:line="240" w:lineRule="auto"/>
      </w:pPr>
      <w:r>
        <w:separator/>
      </w:r>
    </w:p>
  </w:footnote>
  <w:footnote w:type="continuationSeparator" w:id="0">
    <w:p w:rsidR="00F66D5A" w:rsidRDefault="00F66D5A" w:rsidP="00044F88">
      <w:pPr>
        <w:spacing w:after="0" w:line="240" w:lineRule="auto"/>
      </w:pPr>
      <w:r>
        <w:continuationSeparator/>
      </w:r>
    </w:p>
  </w:footnote>
  <w:footnote w:id="1">
    <w:p w:rsidR="00935C46" w:rsidRPr="00BF1696" w:rsidRDefault="00935C46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935C46" w:rsidRPr="00BF1696" w:rsidRDefault="00935C46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935C46" w:rsidRPr="00236BAB" w:rsidRDefault="00935C46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935C46" w:rsidRPr="00236BAB" w:rsidRDefault="00935C46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935C46" w:rsidRPr="0033053F" w:rsidRDefault="00935C46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935C46" w:rsidRPr="00BF1696" w:rsidRDefault="00935C46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935C46" w:rsidRPr="00BF1696" w:rsidRDefault="00935C46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935C46" w:rsidRPr="00FD1A86" w:rsidRDefault="00935C46" w:rsidP="00044F88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935C46" w:rsidRPr="00BF1696" w:rsidRDefault="00935C46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935C46" w:rsidRPr="00BF1696" w:rsidRDefault="00935C46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935C46" w:rsidRDefault="00935C46" w:rsidP="00044F88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 xml:space="preserve">ezelő és az adatkezelés és/vagy az adatfeldolgozás tényleges helyszíne 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935C46" w:rsidRPr="00270603" w:rsidRDefault="00935C46" w:rsidP="00044F8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1A" w:rsidRDefault="00B15A7A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F66D5A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6772" cy="838200"/>
          <wp:effectExtent l="0" t="0" r="635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B48" w:rsidRDefault="00B15A7A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F66D5A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SÁTORALJAÚJHELYI FEGYHÁZ ÉS BÖRTÖN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88"/>
    <w:rsid w:val="00044F88"/>
    <w:rsid w:val="003D2321"/>
    <w:rsid w:val="00561FEC"/>
    <w:rsid w:val="005F38EA"/>
    <w:rsid w:val="00760E67"/>
    <w:rsid w:val="00935C46"/>
    <w:rsid w:val="00B15A7A"/>
    <w:rsid w:val="00D20229"/>
    <w:rsid w:val="00F66D5A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kete.katalin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fekete.katalin</cp:lastModifiedBy>
  <cp:revision>2</cp:revision>
  <dcterms:created xsi:type="dcterms:W3CDTF">2019-07-18T15:24:00Z</dcterms:created>
  <dcterms:modified xsi:type="dcterms:W3CDTF">2019-07-18T15:24:00Z</dcterms:modified>
</cp:coreProperties>
</file>