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D228F9"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9046C6" w:rsidP="008F0B20">
            <w:pPr>
              <w:rPr>
                <w:rFonts w:ascii="Times New Roman" w:hAnsi="Times New Roman" w:cs="Times New Roman"/>
                <w:sz w:val="20"/>
              </w:rPr>
            </w:pPr>
            <w:r>
              <w:rPr>
                <w:rFonts w:ascii="Times New Roman" w:hAnsi="Times New Roman" w:cs="Times New Roman"/>
                <w:sz w:val="20"/>
              </w:rPr>
              <w:t>30523-13/6</w:t>
            </w:r>
            <w:r w:rsidR="00420AAF">
              <w:rPr>
                <w:rFonts w:ascii="Times New Roman" w:hAnsi="Times New Roman" w:cs="Times New Roman"/>
                <w:sz w:val="20"/>
              </w:rPr>
              <w:t>/2019.</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9046C6" w:rsidP="00D228F9">
            <w:pPr>
              <w:jc w:val="both"/>
              <w:rPr>
                <w:rFonts w:ascii="Times New Roman" w:hAnsi="Times New Roman" w:cs="Times New Roman"/>
                <w:sz w:val="20"/>
                <w:szCs w:val="20"/>
              </w:rPr>
            </w:pPr>
            <w:bookmarkStart w:id="0" w:name="_GoBack"/>
            <w:r>
              <w:rPr>
                <w:rFonts w:ascii="Times New Roman" w:hAnsi="Times New Roman" w:cs="Times New Roman"/>
                <w:sz w:val="20"/>
                <w:szCs w:val="20"/>
              </w:rPr>
              <w:t>Caf</w:t>
            </w:r>
            <w:r w:rsidR="00D228F9">
              <w:rPr>
                <w:rFonts w:ascii="Times New Roman" w:hAnsi="Times New Roman" w:cs="Times New Roman"/>
                <w:sz w:val="20"/>
                <w:szCs w:val="20"/>
              </w:rPr>
              <w:t>a</w:t>
            </w:r>
            <w:r>
              <w:rPr>
                <w:rFonts w:ascii="Times New Roman" w:hAnsi="Times New Roman" w:cs="Times New Roman"/>
                <w:sz w:val="20"/>
                <w:szCs w:val="20"/>
              </w:rPr>
              <w:t>teria nyilatkozatok nyilvántartása</w:t>
            </w:r>
            <w:bookmarkEnd w:id="0"/>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9046C6" w:rsidP="009046C6">
            <w:pPr>
              <w:jc w:val="both"/>
              <w:rPr>
                <w:rFonts w:ascii="Times New Roman" w:hAnsi="Times New Roman" w:cs="Times New Roman"/>
                <w:sz w:val="20"/>
                <w:szCs w:val="20"/>
              </w:rPr>
            </w:pPr>
            <w:r>
              <w:rPr>
                <w:rFonts w:ascii="Times New Roman" w:hAnsi="Times New Roman" w:cs="Times New Roman"/>
                <w:sz w:val="20"/>
                <w:szCs w:val="20"/>
              </w:rPr>
              <w:t>A választható béren kívüli juttatás számfejtése, kifizetése és ellenőrzése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9046C6">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2015. évi XLII. törvény 176.§ (1) bekezdés, 289/G.§</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Név, anyja neve, adóazonosító jel, jogviszony kezdete, szolgálatteljesítési hely, törzsszám</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Személyi állományi tagok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Nyilatkozat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046C6" w:rsidP="009046C6">
            <w:pPr>
              <w:jc w:val="both"/>
              <w:rPr>
                <w:rFonts w:ascii="Times New Roman" w:hAnsi="Times New Roman" w:cs="Times New Roman"/>
                <w:sz w:val="20"/>
                <w:szCs w:val="20"/>
              </w:rPr>
            </w:pPr>
            <w:r>
              <w:rPr>
                <w:rFonts w:ascii="Times New Roman" w:hAnsi="Times New Roman" w:cs="Times New Roman"/>
                <w:sz w:val="20"/>
                <w:szCs w:val="20"/>
              </w:rPr>
              <w:t>A köziratokról, a közlevéltárakról és a magánlevéltári anyag védelméről szóló 1995. évi LXVI. törvény 9.§-ában foglaltak alapján a büntetés-végrehajtási szervezet Egységes Iratkezelési Szabályzatában foglalt megőrzési idő letelte</w:t>
            </w:r>
            <w:r w:rsidR="003F60C6" w:rsidRPr="009046C6">
              <w:rPr>
                <w:rFonts w:ascii="Times New Roman" w:hAnsi="Times New Roman" w:cs="Times New Roman"/>
                <w:sz w:val="20"/>
                <w:szCs w:val="20"/>
              </w:rPr>
              <w:t xml:space="preserve">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w:t>
            </w:r>
            <w:r w:rsidR="00D228F9">
              <w:rPr>
                <w:rFonts w:ascii="Times New Roman" w:hAnsi="Times New Roman" w:cs="Times New Roman"/>
                <w:sz w:val="20"/>
                <w:szCs w:val="20"/>
              </w:rPr>
              <w:t>t</w:t>
            </w:r>
            <w:r w:rsidR="00D228F9">
              <w:rPr>
                <w:rFonts w:ascii="Times New Roman" w:hAnsi="Times New Roman" w:cs="Times New Roman"/>
                <w:sz w:val="20"/>
                <w:szCs w:val="20"/>
              </w:rPr>
              <w:br/>
              <w:t xml:space="preserve">2401 Dunaújváros-Pálhalma Pf. </w:t>
            </w:r>
            <w:r>
              <w:rPr>
                <w:rFonts w:ascii="Times New Roman" w:hAnsi="Times New Roman" w:cs="Times New Roman"/>
                <w:sz w:val="20"/>
                <w:szCs w:val="20"/>
              </w:rPr>
              <w:t>15.</w:t>
            </w:r>
          </w:p>
          <w:p w:rsidR="003F60C6" w:rsidRPr="003A1469" w:rsidRDefault="003F60C6" w:rsidP="005325D2">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 xml:space="preserve">Kovács Cintia </w:t>
            </w:r>
            <w:r w:rsidR="005325D2">
              <w:rPr>
                <w:rFonts w:ascii="Times New Roman" w:hAnsi="Times New Roman" w:cs="Times New Roman"/>
                <w:sz w:val="20"/>
                <w:szCs w:val="20"/>
              </w:rPr>
              <w:t>bv. hadnagy</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D228F9">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D228F9">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w:t>
      </w:r>
      <w:r w:rsidR="00D228F9">
        <w:rPr>
          <w:rFonts w:ascii="Times New Roman" w:hAnsi="Times New Roman" w:cs="Times New Roman"/>
          <w:sz w:val="20"/>
          <w:szCs w:val="20"/>
        </w:rPr>
        <w:t xml:space="preserve">velezési cím: 1363 Budapest, Pf. </w:t>
      </w:r>
      <w:r>
        <w:rPr>
          <w:rFonts w:ascii="Times New Roman" w:hAnsi="Times New Roman" w:cs="Times New Roman"/>
          <w:sz w:val="20"/>
          <w:szCs w:val="20"/>
        </w:rPr>
        <w:t xml:space="preserve">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29" w:rsidRDefault="00353029" w:rsidP="00353029">
      <w:pPr>
        <w:spacing w:after="0" w:line="240" w:lineRule="auto"/>
      </w:pPr>
      <w:r>
        <w:separator/>
      </w:r>
    </w:p>
  </w:endnote>
  <w:endnote w:type="continuationSeparator" w:id="0">
    <w:p w:rsidR="00353029" w:rsidRDefault="0035302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30910"/>
      <w:docPartObj>
        <w:docPartGallery w:val="Page Numbers (Bottom of Page)"/>
        <w:docPartUnique/>
      </w:docPartObj>
    </w:sdtPr>
    <w:sdtContent>
      <w:p w:rsidR="00D228F9" w:rsidRDefault="00D228F9">
        <w:pPr>
          <w:pStyle w:val="llb"/>
          <w:jc w:val="right"/>
        </w:pPr>
        <w:r>
          <w:fldChar w:fldCharType="begin"/>
        </w:r>
        <w:r>
          <w:instrText>PAGE   \* MERGEFORMAT</w:instrText>
        </w:r>
        <w:r>
          <w:fldChar w:fldCharType="separate"/>
        </w:r>
        <w:r w:rsidR="00CF2776">
          <w:rPr>
            <w:noProof/>
          </w:rPr>
          <w:t>2</w:t>
        </w:r>
        <w:r>
          <w:fldChar w:fldCharType="end"/>
        </w:r>
      </w:p>
    </w:sdtContent>
  </w:sdt>
  <w:p w:rsidR="00D228F9" w:rsidRDefault="00D228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29" w:rsidRDefault="00353029" w:rsidP="00353029">
      <w:pPr>
        <w:spacing w:after="0" w:line="240" w:lineRule="auto"/>
      </w:pPr>
      <w:r>
        <w:separator/>
      </w:r>
    </w:p>
  </w:footnote>
  <w:footnote w:type="continuationSeparator" w:id="0">
    <w:p w:rsidR="00353029" w:rsidRDefault="0035302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A2948"/>
    <w:rsid w:val="00353029"/>
    <w:rsid w:val="00373B36"/>
    <w:rsid w:val="003B3FEF"/>
    <w:rsid w:val="003F60C6"/>
    <w:rsid w:val="00420AAF"/>
    <w:rsid w:val="004E6C27"/>
    <w:rsid w:val="0052541C"/>
    <w:rsid w:val="005325D2"/>
    <w:rsid w:val="005437E7"/>
    <w:rsid w:val="005B4F14"/>
    <w:rsid w:val="0060114F"/>
    <w:rsid w:val="006E15EC"/>
    <w:rsid w:val="006F717E"/>
    <w:rsid w:val="00850250"/>
    <w:rsid w:val="00871043"/>
    <w:rsid w:val="008C172E"/>
    <w:rsid w:val="008F0B20"/>
    <w:rsid w:val="009046C6"/>
    <w:rsid w:val="00960A9C"/>
    <w:rsid w:val="009C3F0F"/>
    <w:rsid w:val="009C7FF6"/>
    <w:rsid w:val="009E38A5"/>
    <w:rsid w:val="00AB14A3"/>
    <w:rsid w:val="00B923E4"/>
    <w:rsid w:val="00BE663B"/>
    <w:rsid w:val="00BF79C8"/>
    <w:rsid w:val="00C46BBD"/>
    <w:rsid w:val="00C5203E"/>
    <w:rsid w:val="00CF2776"/>
    <w:rsid w:val="00D228F9"/>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7189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2020-12-22T12:38:00Z</dcterms:created>
  <dcterms:modified xsi:type="dcterms:W3CDTF">2020-12-22T12:38:00Z</dcterms:modified>
</cp:coreProperties>
</file>