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C" w:rsidRDefault="00715B8C" w:rsidP="00715B8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</w:pPr>
      <w:proofErr w:type="spellStart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Kivonat</w:t>
      </w:r>
      <w:proofErr w:type="spellEnd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 a </w:t>
      </w:r>
      <w:proofErr w:type="spellStart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Bv</w:t>
      </w:r>
      <w:proofErr w:type="spellEnd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. </w:t>
      </w:r>
      <w:proofErr w:type="spellStart"/>
      <w:proofErr w:type="gramStart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tv</w:t>
      </w:r>
      <w:proofErr w:type="spellEnd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.,</w:t>
      </w:r>
      <w:proofErr w:type="gramEnd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illetve</w:t>
      </w:r>
      <w:proofErr w:type="spellEnd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 a </w:t>
      </w:r>
      <w:proofErr w:type="spellStart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Rendelet</w:t>
      </w:r>
      <w:proofErr w:type="spellEnd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 </w:t>
      </w:r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br/>
      </w:r>
      <w:proofErr w:type="spellStart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csomagküldésre</w:t>
      </w:r>
      <w:proofErr w:type="spellEnd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és</w:t>
      </w:r>
      <w:proofErr w:type="spellEnd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 a </w:t>
      </w:r>
      <w:proofErr w:type="spellStart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kiétkezésre</w:t>
      </w:r>
      <w:proofErr w:type="spellEnd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vonatkozó</w:t>
      </w:r>
      <w:proofErr w:type="spellEnd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  <w:t>szabályairól</w:t>
      </w:r>
      <w:proofErr w:type="spellEnd"/>
    </w:p>
    <w:p w:rsidR="00715B8C" w:rsidRPr="00E7730A" w:rsidRDefault="00715B8C" w:rsidP="00715B8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" w:eastAsia="hu-HU"/>
        </w:rPr>
      </w:pPr>
    </w:p>
    <w:p w:rsidR="00715B8C" w:rsidRPr="009B330C" w:rsidRDefault="00715B8C" w:rsidP="00715B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szerv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területén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kívülről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érkező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csomagban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élelmiszer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tisztálkodási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szer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dohánytermék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egyáltalán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küldhető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fogvatartottak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részére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Gyógyszer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gyógyászati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segédeszköz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gyógyhatású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készítmény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-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amennyiben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intézet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adott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termékeket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tudja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biztosítani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beszerezni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-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orvos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javaslatára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intézet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parancsnokának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előzetes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engedélyével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küldhető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ebbe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kategóriába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tartozó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termékek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webshop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felületén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rendelhetőek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.</w:t>
      </w:r>
    </w:p>
    <w:p w:rsidR="00715B8C" w:rsidRPr="009B330C" w:rsidRDefault="00715B8C" w:rsidP="00715B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fogvatartott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engedélyezett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kapcsolattartója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élelmiszert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tisztálkodási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szert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dohányterméket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tartalmazó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csomagot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ellenérték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megfizetése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mellett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intézet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területén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működő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személyes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szükségletekre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fordítható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összeg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levásárlására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kijelölt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üzletben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is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összeállíttathatja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jogszabályban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meghatározott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módon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ilyen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fogadása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beleszámít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havi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gyakoriságba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.</w:t>
      </w:r>
    </w:p>
    <w:p w:rsidR="00715B8C" w:rsidRPr="009B330C" w:rsidRDefault="00715B8C" w:rsidP="00715B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" w:eastAsia="hu-HU"/>
        </w:rPr>
      </w:pP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üzlet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megfelelő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kínálat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biztosítására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intézet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parancsnokának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jóváhagyásával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négy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különböző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értékű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és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árkategóriájú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termékeket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tartalmazó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- </w:t>
      </w:r>
      <w:r w:rsidRPr="00E7730A">
        <w:rPr>
          <w:rFonts w:ascii="Times New Roman" w:hAnsi="Times New Roman" w:cs="Times New Roman"/>
          <w:b/>
          <w:sz w:val="24"/>
          <w:szCs w:val="24"/>
          <w:lang w:val="en" w:eastAsia="hu-HU"/>
        </w:rPr>
        <w:t xml:space="preserve">2500, 5000, 7500 </w:t>
      </w:r>
      <w:proofErr w:type="spellStart"/>
      <w:r w:rsidRPr="00E7730A">
        <w:rPr>
          <w:rFonts w:ascii="Times New Roman" w:hAnsi="Times New Roman" w:cs="Times New Roman"/>
          <w:b/>
          <w:sz w:val="24"/>
          <w:szCs w:val="24"/>
          <w:lang w:val="en" w:eastAsia="hu-HU"/>
        </w:rPr>
        <w:t>és</w:t>
      </w:r>
      <w:proofErr w:type="spellEnd"/>
      <w:r w:rsidRPr="00E7730A">
        <w:rPr>
          <w:rFonts w:ascii="Times New Roman" w:hAnsi="Times New Roman" w:cs="Times New Roman"/>
          <w:b/>
          <w:sz w:val="24"/>
          <w:szCs w:val="24"/>
          <w:lang w:val="en" w:eastAsia="hu-HU"/>
        </w:rPr>
        <w:t xml:space="preserve"> 10 000 forint</w:t>
      </w:r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összegbe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kerülő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-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megrendelését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biztosítja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Látogatás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során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vásárolt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fix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árkategóriájú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kizárólag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dohánytermékkel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bővíthető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.</w:t>
      </w:r>
    </w:p>
    <w:p w:rsidR="00715B8C" w:rsidRPr="009B330C" w:rsidRDefault="00715B8C" w:rsidP="00715B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fogvatartott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kapcsolattartója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élelmiszert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és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tisztálkodási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szert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tartalmazó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csomagot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intézet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területén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működő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személyes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szükségletekre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fordítható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összeg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levásárlására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kijelölt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üzlet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kínálatából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rendelheti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meg:</w:t>
      </w:r>
    </w:p>
    <w:p w:rsidR="00715B8C" w:rsidRPr="009B330C" w:rsidRDefault="00715B8C" w:rsidP="00715B8C">
      <w:pPr>
        <w:pStyle w:val="Nincstrkz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i/>
          <w:iCs/>
          <w:sz w:val="24"/>
          <w:szCs w:val="24"/>
          <w:lang w:val="en" w:eastAsia="hu-HU"/>
        </w:rPr>
        <w:t xml:space="preserve">a) </w:t>
      </w:r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</w:t>
      </w:r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szerv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által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működtetett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internetes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felületen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bankkártyával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ellenérték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átutalásával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vagy</w:t>
      </w:r>
      <w:proofErr w:type="spellEnd"/>
    </w:p>
    <w:p w:rsidR="00715B8C" w:rsidRDefault="00715B8C" w:rsidP="00715B8C">
      <w:pPr>
        <w:pStyle w:val="Nincstrkz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i/>
          <w:iCs/>
          <w:sz w:val="24"/>
          <w:szCs w:val="24"/>
          <w:lang w:val="en" w:eastAsia="hu-HU"/>
        </w:rPr>
        <w:t xml:space="preserve">b) </w:t>
      </w:r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</w:t>
      </w:r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látogatás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során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ellenérték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készpénzben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bankkártyával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történő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megfizetésével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.</w:t>
      </w:r>
    </w:p>
    <w:p w:rsidR="00715B8C" w:rsidRPr="009B330C" w:rsidRDefault="00715B8C" w:rsidP="00715B8C">
      <w:pPr>
        <w:pStyle w:val="Nincstrkz"/>
        <w:rPr>
          <w:rFonts w:ascii="Times New Roman" w:hAnsi="Times New Roman" w:cs="Times New Roman"/>
          <w:sz w:val="24"/>
          <w:szCs w:val="24"/>
          <w:lang w:val="en" w:eastAsia="hu-HU"/>
        </w:rPr>
      </w:pPr>
    </w:p>
    <w:p w:rsidR="00715B8C" w:rsidRPr="009B330C" w:rsidRDefault="00715B8C" w:rsidP="00715B8C">
      <w:pPr>
        <w:pStyle w:val="Nincstrkz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intézet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fogvatartott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részére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csomagot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:</w:t>
      </w:r>
    </w:p>
    <w:p w:rsidR="00715B8C" w:rsidRPr="009B330C" w:rsidRDefault="00715B8C" w:rsidP="00715B8C">
      <w:pPr>
        <w:pStyle w:val="Nincstrkz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i/>
          <w:iCs/>
          <w:sz w:val="24"/>
          <w:szCs w:val="24"/>
          <w:lang w:val="en" w:eastAsia="hu-HU"/>
        </w:rPr>
        <w:t xml:space="preserve">c)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r w:rsidRPr="009B330C">
        <w:rPr>
          <w:rFonts w:ascii="Times New Roman" w:hAnsi="Times New Roman" w:cs="Times New Roman"/>
          <w:i/>
          <w:iCs/>
          <w:sz w:val="24"/>
          <w:szCs w:val="24"/>
          <w:lang w:val="en" w:eastAsia="hu-HU"/>
        </w:rPr>
        <w:t xml:space="preserve">a)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pont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szerinti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esetben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ellenérték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beérkezését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,</w:t>
      </w:r>
    </w:p>
    <w:p w:rsidR="00715B8C" w:rsidRPr="009B330C" w:rsidRDefault="00715B8C" w:rsidP="00715B8C">
      <w:pPr>
        <w:pStyle w:val="Nincstrkz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i/>
          <w:iCs/>
          <w:sz w:val="24"/>
          <w:szCs w:val="24"/>
          <w:lang w:val="en" w:eastAsia="hu-HU"/>
        </w:rPr>
        <w:t xml:space="preserve">d) </w:t>
      </w:r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</w:t>
      </w:r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r w:rsidRPr="009B330C">
        <w:rPr>
          <w:rFonts w:ascii="Times New Roman" w:hAnsi="Times New Roman" w:cs="Times New Roman"/>
          <w:i/>
          <w:iCs/>
          <w:sz w:val="24"/>
          <w:szCs w:val="24"/>
          <w:lang w:val="en" w:eastAsia="hu-HU"/>
        </w:rPr>
        <w:t xml:space="preserve">b)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pont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szerinti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esetben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látogatást</w:t>
      </w:r>
      <w:proofErr w:type="spellEnd"/>
    </w:p>
    <w:p w:rsidR="00715B8C" w:rsidRDefault="00715B8C" w:rsidP="00715B8C">
      <w:pPr>
        <w:pStyle w:val="Nincstrkz"/>
        <w:rPr>
          <w:rFonts w:ascii="Times New Roman" w:hAnsi="Times New Roman" w:cs="Times New Roman"/>
          <w:sz w:val="24"/>
          <w:szCs w:val="24"/>
          <w:lang w:val="en" w:eastAsia="hu-HU"/>
        </w:rPr>
      </w:pP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követő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három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munkanapon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belül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adja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át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.</w:t>
      </w:r>
    </w:p>
    <w:p w:rsidR="00715B8C" w:rsidRPr="009B330C" w:rsidRDefault="00715B8C" w:rsidP="00715B8C">
      <w:pPr>
        <w:pStyle w:val="Nincstrkz"/>
        <w:rPr>
          <w:rFonts w:ascii="Times New Roman" w:hAnsi="Times New Roman" w:cs="Times New Roman"/>
          <w:sz w:val="24"/>
          <w:szCs w:val="24"/>
          <w:lang w:val="en" w:eastAsia="hu-HU"/>
        </w:rPr>
      </w:pPr>
    </w:p>
    <w:p w:rsidR="00715B8C" w:rsidRPr="00E7730A" w:rsidRDefault="00715B8C" w:rsidP="00715B8C">
      <w:pPr>
        <w:pStyle w:val="Nincstrkz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</w:pPr>
      <w:r w:rsidRPr="00E773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  <w:t xml:space="preserve">A </w:t>
      </w:r>
      <w:proofErr w:type="spellStart"/>
      <w:r w:rsidRPr="00E773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  <w:t>fogvatartottak</w:t>
      </w:r>
      <w:proofErr w:type="spellEnd"/>
      <w:r w:rsidRPr="00E773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  <w:t>részére</w:t>
      </w:r>
      <w:proofErr w:type="spellEnd"/>
      <w:r w:rsidRPr="00E773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  <w:t>beküldhető</w:t>
      </w:r>
      <w:proofErr w:type="spellEnd"/>
      <w:r w:rsidRPr="00E773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  <w:t>csomagok</w:t>
      </w:r>
      <w:proofErr w:type="spellEnd"/>
      <w:r w:rsidRPr="00E773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" w:eastAsia="hu-HU"/>
        </w:rPr>
        <w:t>típusai</w:t>
      </w:r>
      <w:proofErr w:type="spellEnd"/>
    </w:p>
    <w:p w:rsidR="00715B8C" w:rsidRPr="009B330C" w:rsidRDefault="00715B8C" w:rsidP="00715B8C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en" w:eastAsia="hu-HU"/>
        </w:rPr>
      </w:pPr>
    </w:p>
    <w:p w:rsidR="00715B8C" w:rsidRPr="009B330C" w:rsidRDefault="00715B8C" w:rsidP="00715B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Havonta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legfeljebb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5 kg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súlyhatár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melletti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szabadon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választva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következő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lehetőségek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közül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>havonta</w:t>
      </w:r>
      <w:proofErr w:type="spellEnd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>kizárólag</w:t>
      </w:r>
      <w:proofErr w:type="spellEnd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 xml:space="preserve"> </w:t>
      </w:r>
      <w:proofErr w:type="spellStart"/>
      <w:proofErr w:type="gramStart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>az</w:t>
      </w:r>
      <w:proofErr w:type="spellEnd"/>
      <w:proofErr w:type="gramEnd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>egyik</w:t>
      </w:r>
      <w:proofErr w:type="spellEnd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>lehetőség</w:t>
      </w:r>
      <w:proofErr w:type="spellEnd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E7730A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>választható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):</w:t>
      </w:r>
    </w:p>
    <w:p w:rsidR="00715B8C" w:rsidRPr="009B330C" w:rsidRDefault="00715B8C" w:rsidP="00715B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i/>
          <w:iCs/>
          <w:sz w:val="24"/>
          <w:szCs w:val="24"/>
          <w:lang w:val="en" w:eastAsia="hu-HU"/>
        </w:rPr>
        <w:t xml:space="preserve">a)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intézet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területén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működő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üzlet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kínálatából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összeállított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interneten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látogatófogadás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során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rendelt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vásárolt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tisztálkodási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szerek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élelmiszerek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dohánytermék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)</w:t>
      </w:r>
    </w:p>
    <w:p w:rsidR="00715B8C" w:rsidRPr="009B330C" w:rsidRDefault="00715B8C" w:rsidP="00715B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i/>
          <w:iCs/>
          <w:sz w:val="24"/>
          <w:szCs w:val="24"/>
          <w:lang w:val="en" w:eastAsia="hu-HU"/>
        </w:rPr>
        <w:t xml:space="preserve">b)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Kívülről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postai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úton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beküldött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tisztálkodási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felszerelések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étkezési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eszközök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írószerek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papíráruk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egyéb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használati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tárg</w:t>
      </w:r>
      <w:bookmarkStart w:id="0" w:name="_GoBack"/>
      <w:bookmarkEnd w:id="0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yak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vallási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kegytárgy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és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imakönyv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),</w:t>
      </w:r>
    </w:p>
    <w:p w:rsidR="00715B8C" w:rsidRPr="009B330C" w:rsidRDefault="00715B8C" w:rsidP="00715B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Gyógyszert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gyógyászati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orvosi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segédeszközt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gyógyhatású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készítményt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tartalmazó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kívülről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postai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úton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beküldött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havi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kereten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felül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akkor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küldhető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ha a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intézet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adott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termékeket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biztosítani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beszerezni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tudja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orvos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javasolja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bv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. </w:t>
      </w:r>
      <w:proofErr w:type="spellStart"/>
      <w:proofErr w:type="gram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intézet</w:t>
      </w:r>
      <w:proofErr w:type="spellEnd"/>
      <w:proofErr w:type="gram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parancsnoka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pedig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előzetesen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engedélyezi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.</w:t>
      </w:r>
    </w:p>
    <w:p w:rsidR="00715B8C" w:rsidRPr="009B330C" w:rsidRDefault="00715B8C" w:rsidP="00715B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" w:eastAsia="hu-HU"/>
        </w:rPr>
      </w:pPr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Negyedévente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egy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alkalommal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kívülről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beküldött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csomag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havi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kereten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felül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Pr="00E27E7D">
        <w:rPr>
          <w:rFonts w:ascii="Times New Roman" w:hAnsi="Times New Roman" w:cs="Times New Roman"/>
          <w:sz w:val="24"/>
          <w:szCs w:val="24"/>
          <w:u w:val="single"/>
          <w:lang w:val="en" w:eastAsia="hu-HU"/>
        </w:rPr>
        <w:t>kizárólag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ruházati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anyagok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lábbeli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val="en" w:eastAsia="hu-HU"/>
        </w:rPr>
        <w:t>).</w:t>
      </w:r>
    </w:p>
    <w:p w:rsidR="00BC17EA" w:rsidRDefault="00BC17EA"/>
    <w:sectPr w:rsidR="00BC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C"/>
    <w:rsid w:val="00715B8C"/>
    <w:rsid w:val="00BC17EA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5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5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toth1.karoly</dc:creator>
  <cp:lastModifiedBy>toth1.karoly</cp:lastModifiedBy>
  <cp:revision>2</cp:revision>
  <dcterms:created xsi:type="dcterms:W3CDTF">2020-03-09T09:58:00Z</dcterms:created>
  <dcterms:modified xsi:type="dcterms:W3CDTF">2020-03-09T09:59:00Z</dcterms:modified>
</cp:coreProperties>
</file>