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C3238" w:rsidP="00251D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30549-13/26-2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/2021.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Ávnyt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251D7F">
        <w:trPr>
          <w:trHeight w:val="454"/>
        </w:trPr>
        <w:tc>
          <w:tcPr>
            <w:tcW w:w="4606" w:type="dxa"/>
          </w:tcPr>
          <w:p w:rsidR="003F60C6" w:rsidRPr="003A1469" w:rsidRDefault="003F60C6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251D7F" w:rsidP="00251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Koronavírus elleni </w:t>
            </w:r>
            <w:r w:rsidR="001F42F2">
              <w:rPr>
                <w:rFonts w:ascii="Times New Roman" w:hAnsi="Times New Roman" w:cs="Times New Roman"/>
                <w:sz w:val="20"/>
                <w:szCs w:val="20"/>
              </w:rPr>
              <w:t xml:space="preserve">kötelező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védőoltás igénybevételének igazolása</w:t>
            </w:r>
          </w:p>
        </w:tc>
      </w:tr>
      <w:tr w:rsidR="003F60C6" w:rsidTr="00251D7F">
        <w:trPr>
          <w:trHeight w:val="454"/>
        </w:trPr>
        <w:tc>
          <w:tcPr>
            <w:tcW w:w="4606" w:type="dxa"/>
          </w:tcPr>
          <w:p w:rsidR="003F60C6" w:rsidRPr="003A1469" w:rsidRDefault="003F60C6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954CF" w:rsidRPr="009D05FD" w:rsidRDefault="0075454E" w:rsidP="009D0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5FD">
              <w:rPr>
                <w:rFonts w:ascii="Times New Roman" w:hAnsi="Times New Roman" w:cs="Times New Roman"/>
                <w:sz w:val="20"/>
                <w:szCs w:val="20"/>
              </w:rPr>
              <w:t>A koronavírus elleni kötelező védőoltás felvételének vagy a mentesülés feltételeinek megállapítása</w:t>
            </w:r>
            <w:r w:rsidR="0026497E" w:rsidRPr="009D05FD">
              <w:rPr>
                <w:rFonts w:ascii="Times New Roman" w:hAnsi="Times New Roman" w:cs="Times New Roman"/>
                <w:sz w:val="20"/>
                <w:szCs w:val="20"/>
              </w:rPr>
              <w:t>, az adatok ellenőrzés céljából történő rendelkezésre állásának biztosítása</w:t>
            </w:r>
          </w:p>
        </w:tc>
      </w:tr>
      <w:tr w:rsidR="003F60C6" w:rsidTr="00251D7F">
        <w:trPr>
          <w:trHeight w:val="454"/>
        </w:trPr>
        <w:tc>
          <w:tcPr>
            <w:tcW w:w="4606" w:type="dxa"/>
          </w:tcPr>
          <w:p w:rsidR="003F60C6" w:rsidRPr="003A1469" w:rsidRDefault="003F60C6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B07B2B" w:rsidRPr="009D05FD" w:rsidRDefault="003F60C6" w:rsidP="009D0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5FD">
              <w:rPr>
                <w:rFonts w:ascii="Times New Roman" w:hAnsi="Times New Roman" w:cs="Times New Roman"/>
                <w:sz w:val="20"/>
                <w:szCs w:val="20"/>
              </w:rPr>
              <w:t>GDPR 6. cikk (1) bekezdés c) pont, e) pont, 9</w:t>
            </w:r>
            <w:r w:rsidR="00571962" w:rsidRPr="009D05FD">
              <w:rPr>
                <w:rFonts w:ascii="Times New Roman" w:hAnsi="Times New Roman" w:cs="Times New Roman"/>
                <w:sz w:val="20"/>
                <w:szCs w:val="20"/>
              </w:rPr>
              <w:t>. cikk (2) bekezdés i) pont; a koronavírus elleni védőoltásnak az állami és önkormányzati intézményeknél foglalkoztatottak által történő kötelező igénybevételéről szóló 599/2021. (X. 28.) Korm. rendelet 3.</w:t>
            </w:r>
            <w:r w:rsidR="0033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962" w:rsidRPr="009D05FD">
              <w:rPr>
                <w:rFonts w:ascii="Times New Roman" w:hAnsi="Times New Roman" w:cs="Times New Roman"/>
                <w:sz w:val="20"/>
                <w:szCs w:val="20"/>
              </w:rPr>
              <w:t>§ (1) bekezdés</w:t>
            </w:r>
          </w:p>
        </w:tc>
      </w:tr>
      <w:tr w:rsidR="003F60C6" w:rsidTr="00251D7F">
        <w:trPr>
          <w:trHeight w:val="454"/>
        </w:trPr>
        <w:tc>
          <w:tcPr>
            <w:tcW w:w="4606" w:type="dxa"/>
          </w:tcPr>
          <w:p w:rsidR="003F60C6" w:rsidRPr="003A1469" w:rsidRDefault="003F60C6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07B2B" w:rsidRPr="00BD1489" w:rsidRDefault="0097178A" w:rsidP="00BD148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A személyazonosság igazolására alkalmas hatósági igazolvány adatai, az 599/2021. Korm. rendelet 2.</w:t>
            </w:r>
            <w:r w:rsidR="0033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§ (5) bekezdése szerinti dokumentum adatai, a védőoltás felvételének ellenjavalltságára vonatkozó orvosi szakvélemény adatai</w:t>
            </w:r>
          </w:p>
        </w:tc>
      </w:tr>
      <w:tr w:rsidR="003F60C6" w:rsidTr="00251D7F">
        <w:trPr>
          <w:trHeight w:val="454"/>
        </w:trPr>
        <w:tc>
          <w:tcPr>
            <w:tcW w:w="4606" w:type="dxa"/>
          </w:tcPr>
          <w:p w:rsidR="003F60C6" w:rsidRPr="003A1469" w:rsidRDefault="003F60C6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B07B2B" w:rsidRPr="00BD1489" w:rsidRDefault="00BD1489" w:rsidP="00BD1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teljes személyi állomány</w:t>
            </w:r>
          </w:p>
        </w:tc>
      </w:tr>
      <w:tr w:rsidR="003F60C6" w:rsidTr="00251D7F">
        <w:trPr>
          <w:trHeight w:val="454"/>
        </w:trPr>
        <w:tc>
          <w:tcPr>
            <w:tcW w:w="4606" w:type="dxa"/>
          </w:tcPr>
          <w:p w:rsidR="003F60C6" w:rsidRPr="003A1469" w:rsidRDefault="003F60C6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7178A" w:rsidP="00251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 által bemutatott dokumentumok</w:t>
            </w:r>
          </w:p>
        </w:tc>
      </w:tr>
      <w:tr w:rsidR="0097178A" w:rsidTr="00251D7F">
        <w:trPr>
          <w:trHeight w:val="454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AE7E60" w:rsidRPr="00BD1489" w:rsidRDefault="0097178A" w:rsidP="00BD148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A személyazonosság igazolására alkalmas hatósági igazolvány adatai, az 599/2021. Korm. rendelet 2.</w:t>
            </w:r>
            <w:r w:rsidR="0033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§ (5) bekezdése szerinti dokumentum adatai, a védőoltás felvételének ellenjavalltságára vonatkozó orvosi szakvélemény adatai</w:t>
            </w:r>
          </w:p>
        </w:tc>
      </w:tr>
      <w:tr w:rsidR="0097178A" w:rsidTr="00251D7F">
        <w:trPr>
          <w:trHeight w:val="454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AE7E60" w:rsidRPr="00BD1489" w:rsidRDefault="0097178A" w:rsidP="00BD148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Az 599/2021. Korm. rendelet 2.</w:t>
            </w:r>
            <w:r w:rsidR="0033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§ (13) bekezdése alapján kijelölt szerv</w:t>
            </w:r>
          </w:p>
        </w:tc>
      </w:tr>
      <w:tr w:rsidR="0097178A" w:rsidTr="00251D7F">
        <w:trPr>
          <w:trHeight w:val="454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AE7E60" w:rsidRPr="00BD1489" w:rsidRDefault="0097178A" w:rsidP="00BD1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2900" w:rsidRPr="00BD1489">
              <w:rPr>
                <w:rFonts w:ascii="Times New Roman" w:hAnsi="Times New Roman" w:cs="Times New Roman"/>
                <w:sz w:val="20"/>
                <w:szCs w:val="20"/>
              </w:rPr>
              <w:t>z 599/2021. Korm. rendelet 3.</w:t>
            </w:r>
            <w:r w:rsidR="0033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900" w:rsidRPr="00BD1489">
              <w:rPr>
                <w:rFonts w:ascii="Times New Roman" w:hAnsi="Times New Roman" w:cs="Times New Roman"/>
                <w:sz w:val="20"/>
                <w:szCs w:val="20"/>
              </w:rPr>
              <w:t>§ (2) bekezdés</w:t>
            </w:r>
          </w:p>
        </w:tc>
      </w:tr>
      <w:tr w:rsidR="0097178A" w:rsidTr="00251D7F">
        <w:trPr>
          <w:trHeight w:val="454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97178A" w:rsidRPr="001F2900" w:rsidRDefault="001F2900" w:rsidP="001F2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adatkezelés céljának megvalósulásához szükséges idő </w:t>
            </w:r>
            <w:r w:rsidR="002660FC">
              <w:rPr>
                <w:rFonts w:ascii="Times New Roman" w:hAnsi="Times New Roman" w:cs="Times New Roman"/>
                <w:sz w:val="20"/>
                <w:szCs w:val="20"/>
              </w:rPr>
              <w:t>letelte, de legkésőbb a veszélyhelyzet megszűnése</w:t>
            </w:r>
          </w:p>
        </w:tc>
      </w:tr>
      <w:tr w:rsidR="00AE3A23" w:rsidTr="00251D7F">
        <w:trPr>
          <w:trHeight w:val="454"/>
        </w:trPr>
        <w:tc>
          <w:tcPr>
            <w:tcW w:w="4606" w:type="dxa"/>
          </w:tcPr>
          <w:p w:rsidR="00AE3A23" w:rsidRPr="003A1469" w:rsidRDefault="00AE3A23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E3A23" w:rsidRPr="00EB05A8" w:rsidRDefault="00AE3A23" w:rsidP="000E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5A8">
              <w:rPr>
                <w:rFonts w:ascii="Times New Roman" w:hAnsi="Times New Roman" w:cs="Times New Roman"/>
                <w:sz w:val="20"/>
                <w:szCs w:val="20"/>
              </w:rPr>
              <w:t>Büntetés-végrehajtás Egészségügyi Központ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(4100 Berettyóújfalu,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Herpály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utca 7.)</w:t>
            </w:r>
            <w:r w:rsidRPr="00EB05A8">
              <w:rPr>
                <w:rFonts w:ascii="Times New Roman" w:hAnsi="Times New Roman" w:cs="Times New Roman"/>
                <w:sz w:val="20"/>
                <w:szCs w:val="20"/>
              </w:rPr>
              <w:t xml:space="preserve"> Oláhné Vékony Szilvia  </w:t>
            </w:r>
            <w:proofErr w:type="spellStart"/>
            <w:r w:rsidRPr="00EB05A8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EB05A8">
              <w:rPr>
                <w:rFonts w:ascii="Times New Roman" w:hAnsi="Times New Roman" w:cs="Times New Roman"/>
                <w:sz w:val="20"/>
                <w:szCs w:val="20"/>
              </w:rPr>
              <w:t xml:space="preserve">. őrnagy, dr. </w:t>
            </w:r>
            <w:proofErr w:type="spellStart"/>
            <w:r w:rsidRPr="00EB05A8">
              <w:rPr>
                <w:rFonts w:ascii="Times New Roman" w:hAnsi="Times New Roman" w:cs="Times New Roman"/>
                <w:sz w:val="20"/>
                <w:szCs w:val="20"/>
              </w:rPr>
              <w:t>Suszterics</w:t>
            </w:r>
            <w:proofErr w:type="spellEnd"/>
            <w:r w:rsidRPr="00EB05A8">
              <w:rPr>
                <w:rFonts w:ascii="Times New Roman" w:hAnsi="Times New Roman" w:cs="Times New Roman"/>
                <w:sz w:val="20"/>
                <w:szCs w:val="20"/>
              </w:rPr>
              <w:t xml:space="preserve"> Dóra </w:t>
            </w:r>
            <w:proofErr w:type="spellStart"/>
            <w:r w:rsidRPr="00EB05A8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  <w:r w:rsidRPr="00EB05A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Balló Ágnes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05A8">
              <w:rPr>
                <w:rFonts w:ascii="Times New Roman" w:hAnsi="Times New Roman" w:cs="Times New Roman"/>
                <w:sz w:val="20"/>
                <w:szCs w:val="20"/>
              </w:rPr>
              <w:t>zls</w:t>
            </w:r>
            <w:proofErr w:type="spellEnd"/>
            <w:r w:rsidRPr="00EB05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3A23" w:rsidRPr="008F0216" w:rsidRDefault="00AE3A23" w:rsidP="000E2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5A8">
              <w:rPr>
                <w:rFonts w:ascii="Times New Roman" w:hAnsi="Times New Roman" w:cs="Times New Roman"/>
                <w:sz w:val="20"/>
                <w:szCs w:val="20"/>
              </w:rPr>
              <w:t xml:space="preserve">(Elérhetőség:4100. Berettyóújfalu, Pf. 106. </w:t>
            </w:r>
            <w:hyperlink r:id="rId8" w:history="1">
              <w:r w:rsidRPr="00D1376A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olahne.v.szilvia@bv.gov.hu</w:t>
              </w:r>
            </w:hyperlink>
            <w:r w:rsidRPr="002A32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178A" w:rsidTr="00251D7F">
        <w:trPr>
          <w:trHeight w:val="567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97178A" w:rsidRDefault="0097178A" w:rsidP="00251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C2" w:rsidRPr="003A1469" w:rsidRDefault="00AE3A23" w:rsidP="00251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 Egészségügyi Központ személyügyi és szociális osztálya</w:t>
            </w:r>
          </w:p>
        </w:tc>
      </w:tr>
      <w:tr w:rsidR="0097178A" w:rsidTr="00251D7F">
        <w:trPr>
          <w:trHeight w:val="567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97178A" w:rsidRPr="003A1469" w:rsidRDefault="0097178A" w:rsidP="00251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2A2948" w:rsidRPr="00336BCB" w:rsidRDefault="002A2948" w:rsidP="005437E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 w:rsidRPr="005437E7"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proofErr w:type="spellStart"/>
      <w:r w:rsidR="004E6C27" w:rsidRPr="005437E7">
        <w:rPr>
          <w:rFonts w:ascii="Times New Roman" w:hAnsi="Times New Roman" w:cs="Times New Roman"/>
          <w:sz w:val="20"/>
          <w:szCs w:val="20"/>
        </w:rPr>
        <w:t>észszerű</w:t>
      </w:r>
      <w:proofErr w:type="spellEnd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head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38" w:rsidRDefault="000C3238" w:rsidP="000C3238">
      <w:pPr>
        <w:spacing w:after="0" w:line="240" w:lineRule="auto"/>
      </w:pPr>
      <w:r>
        <w:separator/>
      </w:r>
    </w:p>
  </w:endnote>
  <w:endnote w:type="continuationSeparator" w:id="0">
    <w:p w:rsidR="000C3238" w:rsidRDefault="000C3238" w:rsidP="000C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38" w:rsidRDefault="000C3238" w:rsidP="000C3238">
      <w:pPr>
        <w:spacing w:after="0" w:line="240" w:lineRule="auto"/>
      </w:pPr>
      <w:r>
        <w:separator/>
      </w:r>
    </w:p>
  </w:footnote>
  <w:footnote w:type="continuationSeparator" w:id="0">
    <w:p w:rsidR="000C3238" w:rsidRDefault="000C3238" w:rsidP="000C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38" w:rsidRDefault="000C3238" w:rsidP="000C3238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087D574" wp14:editId="2614BEA0">
          <wp:extent cx="456772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238" w:rsidRDefault="000C3238" w:rsidP="000C3238">
    <w:pPr>
      <w:pStyle w:val="lfej"/>
      <w:jc w:val="center"/>
      <w:rPr>
        <w:rFonts w:ascii="Times New Roman" w:hAnsi="Times New Roman" w:cs="Times New Roman"/>
        <w:sz w:val="24"/>
      </w:rPr>
    </w:pPr>
  </w:p>
  <w:p w:rsidR="000C3238" w:rsidRDefault="000C3238" w:rsidP="000C3238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BÜNTETÉS-VÉGREHAJTÁS EGÉSZSÉGÜGYI KÖZPONT</w:t>
    </w:r>
  </w:p>
  <w:p w:rsidR="000C3238" w:rsidRDefault="000C32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54B"/>
    <w:multiLevelType w:val="hybridMultilevel"/>
    <w:tmpl w:val="B8646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9B6"/>
    <w:multiLevelType w:val="hybridMultilevel"/>
    <w:tmpl w:val="E5B87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221E5"/>
    <w:multiLevelType w:val="hybridMultilevel"/>
    <w:tmpl w:val="C8528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6211"/>
    <w:multiLevelType w:val="hybridMultilevel"/>
    <w:tmpl w:val="61DE0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1077"/>
    <w:multiLevelType w:val="hybridMultilevel"/>
    <w:tmpl w:val="BFDE2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8270D"/>
    <w:multiLevelType w:val="hybridMultilevel"/>
    <w:tmpl w:val="46C08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21429"/>
    <w:multiLevelType w:val="hybridMultilevel"/>
    <w:tmpl w:val="BAFE35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A1824"/>
    <w:multiLevelType w:val="hybridMultilevel"/>
    <w:tmpl w:val="146CC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473"/>
    <w:rsid w:val="000655BB"/>
    <w:rsid w:val="000670AC"/>
    <w:rsid w:val="000947E2"/>
    <w:rsid w:val="000B3A67"/>
    <w:rsid w:val="000C3238"/>
    <w:rsid w:val="00136334"/>
    <w:rsid w:val="00160A8C"/>
    <w:rsid w:val="001F2900"/>
    <w:rsid w:val="001F42F2"/>
    <w:rsid w:val="00251D7F"/>
    <w:rsid w:val="0026497E"/>
    <w:rsid w:val="002660FC"/>
    <w:rsid w:val="002A2948"/>
    <w:rsid w:val="002E7882"/>
    <w:rsid w:val="00336BCB"/>
    <w:rsid w:val="003524DB"/>
    <w:rsid w:val="00373B36"/>
    <w:rsid w:val="003B3FEF"/>
    <w:rsid w:val="003F60C6"/>
    <w:rsid w:val="004E6C27"/>
    <w:rsid w:val="0052541C"/>
    <w:rsid w:val="005437E7"/>
    <w:rsid w:val="00571962"/>
    <w:rsid w:val="005B4F14"/>
    <w:rsid w:val="0060114F"/>
    <w:rsid w:val="006075B8"/>
    <w:rsid w:val="006617C2"/>
    <w:rsid w:val="00682A62"/>
    <w:rsid w:val="006F717E"/>
    <w:rsid w:val="0075454E"/>
    <w:rsid w:val="00784252"/>
    <w:rsid w:val="007F13BF"/>
    <w:rsid w:val="00850250"/>
    <w:rsid w:val="00871043"/>
    <w:rsid w:val="008C172E"/>
    <w:rsid w:val="00960A9C"/>
    <w:rsid w:val="0097178A"/>
    <w:rsid w:val="009954CF"/>
    <w:rsid w:val="009C3F0F"/>
    <w:rsid w:val="009C7FF6"/>
    <w:rsid w:val="009D05FD"/>
    <w:rsid w:val="009E38A5"/>
    <w:rsid w:val="00AB14A3"/>
    <w:rsid w:val="00AE3A23"/>
    <w:rsid w:val="00AE7E60"/>
    <w:rsid w:val="00B07B2B"/>
    <w:rsid w:val="00B923E4"/>
    <w:rsid w:val="00BD1489"/>
    <w:rsid w:val="00BE663B"/>
    <w:rsid w:val="00BF79C8"/>
    <w:rsid w:val="00C021E0"/>
    <w:rsid w:val="00C12C1F"/>
    <w:rsid w:val="00C5203E"/>
    <w:rsid w:val="00D03A9E"/>
    <w:rsid w:val="00D63DDC"/>
    <w:rsid w:val="00EB7FEA"/>
    <w:rsid w:val="00F3657C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C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238"/>
  </w:style>
  <w:style w:type="paragraph" w:styleId="llb">
    <w:name w:val="footer"/>
    <w:basedOn w:val="Norml"/>
    <w:link w:val="llbChar"/>
    <w:uiPriority w:val="99"/>
    <w:unhideWhenUsed/>
    <w:rsid w:val="000C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238"/>
  </w:style>
  <w:style w:type="paragraph" w:styleId="Buborkszveg">
    <w:name w:val="Balloon Text"/>
    <w:basedOn w:val="Norml"/>
    <w:link w:val="BuborkszvegChar"/>
    <w:uiPriority w:val="99"/>
    <w:semiHidden/>
    <w:unhideWhenUsed/>
    <w:rsid w:val="000C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C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238"/>
  </w:style>
  <w:style w:type="paragraph" w:styleId="llb">
    <w:name w:val="footer"/>
    <w:basedOn w:val="Norml"/>
    <w:link w:val="llbChar"/>
    <w:uiPriority w:val="99"/>
    <w:unhideWhenUsed/>
    <w:rsid w:val="000C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238"/>
  </w:style>
  <w:style w:type="paragraph" w:styleId="Buborkszveg">
    <w:name w:val="Balloon Text"/>
    <w:basedOn w:val="Norml"/>
    <w:link w:val="BuborkszvegChar"/>
    <w:uiPriority w:val="99"/>
    <w:semiHidden/>
    <w:unhideWhenUsed/>
    <w:rsid w:val="000C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ne.v.szilvia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62F92ED8</Template>
  <TotalTime>0</TotalTime>
  <Pages>3</Pages>
  <Words>1145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szabo.agnes.dbrc</cp:lastModifiedBy>
  <cp:revision>4</cp:revision>
  <cp:lastPrinted>2019-06-18T13:21:00Z</cp:lastPrinted>
  <dcterms:created xsi:type="dcterms:W3CDTF">2021-11-17T06:16:00Z</dcterms:created>
  <dcterms:modified xsi:type="dcterms:W3CDTF">2021-11-17T06:23:00Z</dcterms:modified>
</cp:coreProperties>
</file>