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854347">
      <w:pPr>
        <w:tabs>
          <w:tab w:val="center" w:pos="4536"/>
          <w:tab w:val="right" w:pos="9072"/>
        </w:tabs>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A365E7" w:rsidP="00477C99">
            <w:pPr>
              <w:rPr>
                <w:rFonts w:ascii="Times New Roman" w:hAnsi="Times New Roman"/>
                <w:sz w:val="20"/>
              </w:rPr>
            </w:pPr>
            <w:r>
              <w:rPr>
                <w:rFonts w:ascii="Times New Roman" w:hAnsi="Times New Roman"/>
                <w:sz w:val="20"/>
              </w:rPr>
              <w:t>30549-13/8-2</w:t>
            </w:r>
            <w:bookmarkStart w:id="0" w:name="_GoBack"/>
            <w:bookmarkEnd w:id="0"/>
            <w:r>
              <w:rPr>
                <w:rFonts w:ascii="Times New Roman" w:hAnsi="Times New Roman"/>
                <w:sz w:val="20"/>
              </w:rPr>
              <w:t xml:space="preserve">/2021. </w:t>
            </w:r>
            <w:proofErr w:type="spellStart"/>
            <w:r>
              <w:rPr>
                <w:rFonts w:ascii="Times New Roman" w:hAnsi="Times New Roman"/>
                <w:sz w:val="20"/>
              </w:rPr>
              <w:t>Ávnyt</w:t>
            </w:r>
            <w:proofErr w:type="spellEnd"/>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645751" w:rsidP="00477C99">
            <w:pPr>
              <w:jc w:val="both"/>
              <w:rPr>
                <w:rFonts w:ascii="Times New Roman" w:hAnsi="Times New Roman"/>
                <w:sz w:val="20"/>
              </w:rPr>
            </w:pPr>
            <w:r>
              <w:rPr>
                <w:rFonts w:ascii="Times New Roman" w:hAnsi="Times New Roman"/>
                <w:sz w:val="20"/>
              </w:rPr>
              <w:t>Katonai ülnök jelölése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645751" w:rsidP="00477C99">
            <w:pPr>
              <w:jc w:val="both"/>
              <w:rPr>
                <w:rFonts w:ascii="Times New Roman" w:hAnsi="Times New Roman"/>
                <w:sz w:val="20"/>
              </w:rPr>
            </w:pPr>
            <w:r>
              <w:rPr>
                <w:rFonts w:ascii="Times New Roman" w:hAnsi="Times New Roman"/>
                <w:sz w:val="20"/>
              </w:rPr>
              <w:t>A katonai büntetőeljárásban eljáró katonai tanácsok ülnökeinek megválasztása és megbízása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927B72" w:rsidRPr="008F0216" w:rsidRDefault="00645751" w:rsidP="00477C99">
            <w:pPr>
              <w:jc w:val="both"/>
              <w:rPr>
                <w:rFonts w:ascii="Times New Roman" w:hAnsi="Times New Roman"/>
                <w:sz w:val="20"/>
              </w:rPr>
            </w:pPr>
            <w:r>
              <w:rPr>
                <w:rFonts w:ascii="Times New Roman" w:hAnsi="Times New Roman"/>
                <w:sz w:val="20"/>
              </w:rPr>
              <w:t>GDPR 6. cikk (1) bekezdés c) pont 2011. évi CLXII. törvény 214. §</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927B72" w:rsidRPr="008F0216" w:rsidRDefault="00645751" w:rsidP="00477C99">
            <w:pPr>
              <w:jc w:val="both"/>
              <w:rPr>
                <w:rFonts w:ascii="Times New Roman" w:hAnsi="Times New Roman"/>
                <w:sz w:val="20"/>
              </w:rPr>
            </w:pPr>
            <w:r>
              <w:rPr>
                <w:rFonts w:ascii="Times New Roman" w:hAnsi="Times New Roman"/>
                <w:sz w:val="20"/>
              </w:rPr>
              <w:t>Név, rendfokozat, születési hely és idő, anyja neve, lakóhely, iskolai végzettség, szakképzettség, foglalkozás, munkahely neve és címe, egy hónapra járó távolléti díj összege, aláírása, nemzetbiztonsági ellenőrzés során készített szakvélemény</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927B72" w:rsidRPr="008F0216" w:rsidRDefault="00645751" w:rsidP="00477C99">
            <w:pPr>
              <w:jc w:val="both"/>
              <w:rPr>
                <w:rFonts w:ascii="Times New Roman" w:hAnsi="Times New Roman"/>
                <w:sz w:val="20"/>
              </w:rPr>
            </w:pPr>
            <w:r>
              <w:rPr>
                <w:rFonts w:ascii="Times New Roman" w:hAnsi="Times New Roman"/>
                <w:sz w:val="20"/>
              </w:rPr>
              <w:t>Katonai ülnöknek megbízott hivatásos személyi állományi tagok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927B72" w:rsidRPr="008F0216" w:rsidRDefault="00645751" w:rsidP="00477C99">
            <w:pPr>
              <w:jc w:val="both"/>
              <w:rPr>
                <w:rFonts w:ascii="Times New Roman" w:hAnsi="Times New Roman"/>
                <w:sz w:val="20"/>
              </w:rPr>
            </w:pPr>
            <w:r>
              <w:rPr>
                <w:rFonts w:ascii="Times New Roman" w:hAnsi="Times New Roman"/>
                <w:sz w:val="20"/>
              </w:rPr>
              <w:t>Nyilatkozat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927B72" w:rsidRPr="008F0216" w:rsidRDefault="00645751" w:rsidP="00477C99">
            <w:pPr>
              <w:jc w:val="both"/>
              <w:rPr>
                <w:rFonts w:ascii="Times New Roman" w:hAnsi="Times New Roman"/>
                <w:sz w:val="20"/>
              </w:rPr>
            </w:pPr>
            <w:r>
              <w:rPr>
                <w:rFonts w:ascii="Times New Roman" w:hAnsi="Times New Roman"/>
                <w:sz w:val="20"/>
              </w:rPr>
              <w:t>Név, rendfokozat, nemzetbiztonsági ellenőrzés során készített szakvélemény</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927B72" w:rsidRPr="008F0216" w:rsidRDefault="00645751" w:rsidP="00477C99">
            <w:pPr>
              <w:jc w:val="both"/>
              <w:rPr>
                <w:rFonts w:ascii="Times New Roman" w:hAnsi="Times New Roman"/>
                <w:sz w:val="20"/>
              </w:rPr>
            </w:pPr>
            <w:r>
              <w:rPr>
                <w:rFonts w:ascii="Times New Roman" w:hAnsi="Times New Roman"/>
                <w:sz w:val="20"/>
              </w:rPr>
              <w:t>Illetékes Törvényszék Katonai Tanácsa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927B72" w:rsidRPr="008F0216" w:rsidRDefault="00645751" w:rsidP="00477C99">
            <w:pPr>
              <w:jc w:val="both"/>
              <w:rPr>
                <w:rFonts w:ascii="Times New Roman" w:hAnsi="Times New Roman"/>
                <w:sz w:val="20"/>
              </w:rPr>
            </w:pPr>
            <w:r>
              <w:rPr>
                <w:rFonts w:ascii="Times New Roman" w:hAnsi="Times New Roman"/>
                <w:sz w:val="20"/>
              </w:rPr>
              <w:t>2011. évi CLXII. törvény</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927B72" w:rsidRPr="008F0216" w:rsidRDefault="00645751"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927B72" w:rsidRPr="00600644" w:rsidRDefault="00600644" w:rsidP="007A501B">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w:t>
            </w:r>
            <w:r w:rsidR="00B01A70">
              <w:rPr>
                <w:rFonts w:ascii="Times New Roman" w:hAnsi="Times New Roman"/>
                <w:sz w:val="20"/>
              </w:rPr>
              <w:t xml:space="preserve">hné Vékony Szilvia </w:t>
            </w:r>
            <w:proofErr w:type="spellStart"/>
            <w:r w:rsidR="00B01A70">
              <w:rPr>
                <w:rFonts w:ascii="Times New Roman" w:hAnsi="Times New Roman"/>
                <w:sz w:val="20"/>
              </w:rPr>
              <w:t>bv</w:t>
            </w:r>
            <w:proofErr w:type="spellEnd"/>
            <w:r w:rsidR="00B01A70">
              <w:rPr>
                <w:rFonts w:ascii="Times New Roman" w:hAnsi="Times New Roman"/>
                <w:sz w:val="20"/>
              </w:rPr>
              <w:t xml:space="preserve">. </w:t>
            </w:r>
            <w:r w:rsidR="007A501B">
              <w:rPr>
                <w:rFonts w:ascii="Times New Roman" w:hAnsi="Times New Roman"/>
                <w:sz w:val="20"/>
              </w:rPr>
              <w:t>őrnagy,</w:t>
            </w:r>
            <w:r w:rsidR="00B01A70">
              <w:rPr>
                <w:rFonts w:ascii="Times New Roman" w:hAnsi="Times New Roman"/>
                <w:sz w:val="20"/>
              </w:rPr>
              <w:t xml:space="preserve">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927B72" w:rsidTr="00477C99">
        <w:trPr>
          <w:trHeight w:val="567"/>
        </w:trPr>
        <w:tc>
          <w:tcPr>
            <w:tcW w:w="4606" w:type="dxa"/>
          </w:tcPr>
          <w:p w:rsidR="00927B72" w:rsidRDefault="00927B72"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927B72" w:rsidRPr="008F0216" w:rsidRDefault="00927B72" w:rsidP="00477C99">
            <w:pPr>
              <w:jc w:val="both"/>
              <w:rPr>
                <w:rFonts w:ascii="Times New Roman" w:hAnsi="Times New Roman"/>
                <w:sz w:val="20"/>
              </w:rPr>
            </w:pPr>
          </w:p>
        </w:tc>
      </w:tr>
      <w:tr w:rsidR="00927B72" w:rsidTr="00477C99">
        <w:trPr>
          <w:trHeight w:val="567"/>
        </w:trPr>
        <w:tc>
          <w:tcPr>
            <w:tcW w:w="4606" w:type="dxa"/>
          </w:tcPr>
          <w:p w:rsidR="00927B72" w:rsidRPr="003A1469" w:rsidRDefault="00927B72"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927B72" w:rsidRPr="007D4D35" w:rsidRDefault="00927B72"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927B72" w:rsidRPr="003A1469" w:rsidRDefault="00927B72"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477C99" w:rsidRPr="00DD551E" w:rsidRDefault="00477C99"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477C99" w:rsidRDefault="00477C99"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B1B6A"/>
    <w:rsid w:val="00477C99"/>
    <w:rsid w:val="00524062"/>
    <w:rsid w:val="00600644"/>
    <w:rsid w:val="00645751"/>
    <w:rsid w:val="007A501B"/>
    <w:rsid w:val="00854347"/>
    <w:rsid w:val="008A6C1F"/>
    <w:rsid w:val="00927B72"/>
    <w:rsid w:val="00977212"/>
    <w:rsid w:val="00A365E7"/>
    <w:rsid w:val="00B01A70"/>
    <w:rsid w:val="00C44B4D"/>
    <w:rsid w:val="00DD46E8"/>
    <w:rsid w:val="00F050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4598">
      <w:bodyDiv w:val="1"/>
      <w:marLeft w:val="0"/>
      <w:marRight w:val="0"/>
      <w:marTop w:val="0"/>
      <w:marBottom w:val="0"/>
      <w:divBdr>
        <w:top w:val="none" w:sz="0" w:space="0" w:color="auto"/>
        <w:left w:val="none" w:sz="0" w:space="0" w:color="auto"/>
        <w:bottom w:val="none" w:sz="0" w:space="0" w:color="auto"/>
        <w:right w:val="none" w:sz="0" w:space="0" w:color="auto"/>
      </w:divBdr>
    </w:div>
    <w:div w:id="13782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A080196B</Template>
  <TotalTime>10</TotalTime>
  <Pages>3</Pages>
  <Words>1092</Words>
  <Characters>7539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12</cp:revision>
  <dcterms:created xsi:type="dcterms:W3CDTF">2021-11-04T05:23:00Z</dcterms:created>
  <dcterms:modified xsi:type="dcterms:W3CDTF">2021-11-04T10:06:00Z</dcterms:modified>
</cp:coreProperties>
</file>