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F017B5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D46F15" w:rsidP="00744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2C4A34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744E89">
              <w:rPr>
                <w:rFonts w:ascii="Times New Roman" w:hAnsi="Times New Roman" w:cs="Times New Roman"/>
                <w:sz w:val="20"/>
              </w:rPr>
              <w:t>35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2C4A3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B40E97" w:rsidRPr="00B40E97" w:rsidRDefault="00AD6608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Fogvatartotti munkáltatás munkaügyi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hatósági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B40E97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munkaügyi jogsértések rögzítése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B40E97" w:rsidRPr="00B40E97" w:rsidRDefault="00AD6608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 cikk (1) bekezdés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c) pont, 1996. évi LXXV.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törvény 8/C. §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B40E97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Fogvatartott személyazonosító adatai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B40E97" w:rsidRPr="00B40E97" w:rsidRDefault="00AD6608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Munkáltatásban részt vevő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, panaszt benyújtó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fogvatartottak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Panasz</w:t>
            </w:r>
            <w:r w:rsidR="00AD6608" w:rsidRPr="00B40E97">
              <w:rPr>
                <w:rFonts w:ascii="Times New Roman" w:hAnsi="Times New Roman" w:cs="Times New Roman"/>
                <w:sz w:val="20"/>
                <w:szCs w:val="20"/>
              </w:rPr>
              <w:t>, munkaügyi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dokumentumok, foglalkoztatási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modul adatai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B40E97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Fogvatartott személyazonosító adatai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B40E97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Munkáltató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2016. évi CL. törvény 35. §, 80. §, 103. §; 306/2014.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(XII. 5.) Korm. rendelet 2/B.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AD6608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AD6608" w:rsidRPr="00B40E97">
              <w:rPr>
                <w:rFonts w:ascii="Times New Roman" w:hAnsi="Times New Roman" w:cs="Times New Roman"/>
                <w:sz w:val="20"/>
                <w:szCs w:val="20"/>
              </w:rPr>
              <w:t>ban foglaltak alapján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a büntetés-végrehajtási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C4A34" w:rsidRPr="007B1A01" w:rsidRDefault="002C4A34" w:rsidP="002C4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2C4A34" w:rsidRPr="007B1A01" w:rsidRDefault="002C4A34" w:rsidP="002C4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2C4A34" w:rsidRPr="007B1A01" w:rsidRDefault="002C4A34" w:rsidP="002C4A34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2C4A34" w:rsidP="002C4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B40E97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 Dunaújváros-Pálhalma Pf.:15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2C4A34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AD6608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D6608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Pr="005437E7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5910DB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AD6608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5910DB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05" w:rsidRDefault="00116D05" w:rsidP="00AD6608">
      <w:pPr>
        <w:spacing w:after="0" w:line="240" w:lineRule="auto"/>
      </w:pPr>
      <w:r>
        <w:separator/>
      </w:r>
    </w:p>
  </w:endnote>
  <w:endnote w:type="continuationSeparator" w:id="0">
    <w:p w:rsidR="00116D05" w:rsidRDefault="00116D05" w:rsidP="00AD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435764"/>
      <w:docPartObj>
        <w:docPartGallery w:val="Page Numbers (Bottom of Page)"/>
        <w:docPartUnique/>
      </w:docPartObj>
    </w:sdtPr>
    <w:sdtEndPr/>
    <w:sdtContent>
      <w:p w:rsidR="00AD6608" w:rsidRDefault="00E211BF">
        <w:pPr>
          <w:pStyle w:val="llb"/>
          <w:jc w:val="right"/>
        </w:pPr>
        <w:r>
          <w:fldChar w:fldCharType="begin"/>
        </w:r>
        <w:r w:rsidR="00AD6608">
          <w:instrText>PAGE   \* MERGEFORMAT</w:instrText>
        </w:r>
        <w:r>
          <w:fldChar w:fldCharType="separate"/>
        </w:r>
        <w:r w:rsidR="00606662">
          <w:rPr>
            <w:noProof/>
          </w:rPr>
          <w:t>1</w:t>
        </w:r>
        <w:r>
          <w:fldChar w:fldCharType="end"/>
        </w:r>
      </w:p>
    </w:sdtContent>
  </w:sdt>
  <w:p w:rsidR="00AD6608" w:rsidRDefault="00AD66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05" w:rsidRDefault="00116D05" w:rsidP="00AD6608">
      <w:pPr>
        <w:spacing w:after="0" w:line="240" w:lineRule="auto"/>
      </w:pPr>
      <w:r>
        <w:separator/>
      </w:r>
    </w:p>
  </w:footnote>
  <w:footnote w:type="continuationSeparator" w:id="0">
    <w:p w:rsidR="00116D05" w:rsidRDefault="00116D05" w:rsidP="00AD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16D05"/>
    <w:rsid w:val="00136334"/>
    <w:rsid w:val="00160A8C"/>
    <w:rsid w:val="00191152"/>
    <w:rsid w:val="001E04EE"/>
    <w:rsid w:val="002A2948"/>
    <w:rsid w:val="002B1B11"/>
    <w:rsid w:val="002C4A34"/>
    <w:rsid w:val="00373B36"/>
    <w:rsid w:val="003B3FEF"/>
    <w:rsid w:val="003F60C6"/>
    <w:rsid w:val="00482A51"/>
    <w:rsid w:val="004E6C27"/>
    <w:rsid w:val="0052541C"/>
    <w:rsid w:val="005437E7"/>
    <w:rsid w:val="005910DB"/>
    <w:rsid w:val="005B4F14"/>
    <w:rsid w:val="0060114F"/>
    <w:rsid w:val="00606662"/>
    <w:rsid w:val="00614DD0"/>
    <w:rsid w:val="006A7634"/>
    <w:rsid w:val="006F717E"/>
    <w:rsid w:val="00744E89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458A"/>
    <w:rsid w:val="009C3F0F"/>
    <w:rsid w:val="009C7FF6"/>
    <w:rsid w:val="009E38A5"/>
    <w:rsid w:val="00A14246"/>
    <w:rsid w:val="00AB14A3"/>
    <w:rsid w:val="00AD6608"/>
    <w:rsid w:val="00AE27E4"/>
    <w:rsid w:val="00B40E97"/>
    <w:rsid w:val="00B5201F"/>
    <w:rsid w:val="00B923E4"/>
    <w:rsid w:val="00BE663B"/>
    <w:rsid w:val="00BF79C8"/>
    <w:rsid w:val="00C46BBD"/>
    <w:rsid w:val="00C5203E"/>
    <w:rsid w:val="00D46F15"/>
    <w:rsid w:val="00D63DDC"/>
    <w:rsid w:val="00E211BF"/>
    <w:rsid w:val="00EB7FEA"/>
    <w:rsid w:val="00F017B5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6608"/>
  </w:style>
  <w:style w:type="paragraph" w:styleId="llb">
    <w:name w:val="footer"/>
    <w:basedOn w:val="Norml"/>
    <w:link w:val="llbChar"/>
    <w:uiPriority w:val="99"/>
    <w:unhideWhenUsed/>
    <w:rsid w:val="00AD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6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6608"/>
  </w:style>
  <w:style w:type="paragraph" w:styleId="llb">
    <w:name w:val="footer"/>
    <w:basedOn w:val="Norml"/>
    <w:link w:val="llbChar"/>
    <w:uiPriority w:val="99"/>
    <w:unhideWhenUsed/>
    <w:rsid w:val="00AD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7379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2021-10-07T12:26:00Z</dcterms:created>
  <dcterms:modified xsi:type="dcterms:W3CDTF">2021-10-07T12:26:00Z</dcterms:modified>
</cp:coreProperties>
</file>