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EA" w:rsidRPr="00B179EA" w:rsidRDefault="00B179EA" w:rsidP="00986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79E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2FFD80F" wp14:editId="2C1076D7">
            <wp:extent cx="866691" cy="771277"/>
            <wp:effectExtent l="0" t="0" r="0" b="0"/>
            <wp:docPr id="1" name="Kép 1" descr="https://www.profession.hu/images/logos/4/0/40736_15354387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fession.hu/images/logos/4/0/40736_153543878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25" cy="77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9EA" w:rsidRPr="00B179EA" w:rsidRDefault="002A734A" w:rsidP="00B179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Biztonsági felügyelő</w:t>
      </w:r>
    </w:p>
    <w:p w:rsidR="00B179EA" w:rsidRPr="00B179EA" w:rsidRDefault="00B179EA" w:rsidP="00B179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B179E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Hirdetés szövege: </w:t>
      </w:r>
    </w:p>
    <w:p w:rsidR="00B179EA" w:rsidRPr="00B179EA" w:rsidRDefault="00B179EA" w:rsidP="00B179E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79EA">
        <w:rPr>
          <w:rFonts w:ascii="Times New Roman" w:eastAsia="Times New Roman" w:hAnsi="Times New Roman" w:cs="Times New Roman"/>
          <w:sz w:val="24"/>
          <w:szCs w:val="24"/>
          <w:lang w:eastAsia="hu-HU"/>
        </w:rPr>
        <w:t>A Heves Megyei Büntetés-végrehajtási Intézet a régió egyik legbiztosabb munkahelyének mondható. Biztos, kiszámítható karriert kínál a hosszútávon gondolkodó munkavállalók részére. Jelenleg</w:t>
      </w:r>
      <w:r w:rsidR="004119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Egerbe és szükség szerint a kijelölt Büntetés-végrehajtási Intézetbe való átrendelésre,</w:t>
      </w:r>
      <w:r w:rsidRPr="00B179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806C4" w:rsidRPr="004119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biztonsági felügyelői</w:t>
      </w:r>
      <w:r w:rsidR="00C806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864C4">
        <w:rPr>
          <w:rFonts w:ascii="Times New Roman" w:eastAsia="Times New Roman" w:hAnsi="Times New Roman" w:cs="Times New Roman"/>
          <w:sz w:val="24"/>
          <w:szCs w:val="24"/>
          <w:lang w:eastAsia="hu-HU"/>
        </w:rPr>
        <w:t>beosztásba</w:t>
      </w:r>
      <w:r w:rsidR="00C806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keresünk hivatásos állományi tago</w:t>
      </w:r>
      <w:r w:rsidR="009864C4">
        <w:rPr>
          <w:rFonts w:ascii="Times New Roman" w:eastAsia="Times New Roman" w:hAnsi="Times New Roman" w:cs="Times New Roman"/>
          <w:sz w:val="24"/>
          <w:szCs w:val="24"/>
          <w:lang w:eastAsia="hu-HU"/>
        </w:rPr>
        <w:t>t.</w:t>
      </w:r>
    </w:p>
    <w:p w:rsidR="00B179EA" w:rsidRPr="00B179EA" w:rsidRDefault="00B179EA" w:rsidP="00B179E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79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Elvárások: </w:t>
      </w:r>
      <w:r w:rsidR="009864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 és állandó magyarországi lakóhely, cselekvőképesség, </w:t>
      </w:r>
      <w:r w:rsidR="00C806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kifogástalan életvitel, </w:t>
      </w:r>
      <w:r w:rsidR="005139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legalább szakmunkás </w:t>
      </w:r>
      <w:r w:rsidR="009864C4">
        <w:rPr>
          <w:rFonts w:ascii="Times New Roman" w:eastAsia="Times New Roman" w:hAnsi="Times New Roman" w:cs="Times New Roman"/>
          <w:sz w:val="24"/>
          <w:szCs w:val="24"/>
          <w:lang w:eastAsia="hu-HU"/>
        </w:rPr>
        <w:t>végzettség</w:t>
      </w:r>
      <w:r w:rsidR="00C806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139B5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="00C806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139B5">
        <w:rPr>
          <w:rFonts w:ascii="Times New Roman" w:eastAsia="Times New Roman" w:hAnsi="Times New Roman" w:cs="Times New Roman"/>
          <w:sz w:val="24"/>
          <w:szCs w:val="24"/>
          <w:lang w:eastAsia="hu-HU"/>
        </w:rPr>
        <w:t>érettségi megléte előny</w:t>
      </w:r>
      <w:r w:rsidR="009864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bizonyítvány hitelességének ellenőrzéséhez való hozzájárulás), a</w:t>
      </w:r>
      <w:r w:rsidRPr="00B179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munkakörhöz való </w:t>
      </w:r>
      <w:r w:rsidR="00C806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fizikai, </w:t>
      </w:r>
      <w:r w:rsidRPr="00B179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egészségügyi és pszichológiai alkalmasság, </w:t>
      </w:r>
      <w:r w:rsidRPr="00B179E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- az alkalmassági vizsgálatot térítésmentesen biztosítjuk. </w:t>
      </w:r>
      <w:r w:rsidR="00C806C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="00C806C4" w:rsidRPr="00C806C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biztonsági felügyelői</w:t>
      </w:r>
      <w:r w:rsidRPr="00B179E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képzettséghez szükséges ingyenes felkészítést és vizsgáztatást az intézet biztosítja.</w:t>
      </w:r>
    </w:p>
    <w:p w:rsidR="00B179EA" w:rsidRPr="00411959" w:rsidRDefault="00B179EA" w:rsidP="00B179E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79EA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Feladatok:</w:t>
      </w:r>
      <w:r w:rsidR="004119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fogvatartottak bírósági tárgyalásra, ügyészségi meghallgatásra,</w:t>
      </w:r>
      <w:r w:rsidR="00411959" w:rsidRPr="00411959">
        <w:rPr>
          <w:rFonts w:ascii="Tahoma" w:hAnsi="Tahoma" w:cs="Tahoma"/>
          <w:color w:val="000000"/>
          <w:sz w:val="18"/>
          <w:szCs w:val="18"/>
        </w:rPr>
        <w:t xml:space="preserve"> </w:t>
      </w:r>
      <w:r w:rsidR="00411959" w:rsidRPr="00411959">
        <w:rPr>
          <w:rFonts w:ascii="Times New Roman" w:hAnsi="Times New Roman" w:cs="Times New Roman"/>
          <w:color w:val="000000"/>
          <w:sz w:val="24"/>
          <w:szCs w:val="24"/>
        </w:rPr>
        <w:t>igazságügyi orvos-szakértőhöz és idegenrendészeti hatósághoz történő</w:t>
      </w:r>
      <w:r w:rsidR="00411959">
        <w:rPr>
          <w:rFonts w:ascii="Times New Roman" w:hAnsi="Times New Roman" w:cs="Times New Roman"/>
          <w:color w:val="000000"/>
          <w:sz w:val="24"/>
          <w:szCs w:val="24"/>
        </w:rPr>
        <w:t>, szükség esetén egészségügyi intézménybe történő</w:t>
      </w:r>
      <w:r w:rsidR="00411959" w:rsidRPr="00411959">
        <w:rPr>
          <w:rFonts w:ascii="Times New Roman" w:hAnsi="Times New Roman" w:cs="Times New Roman"/>
          <w:color w:val="000000"/>
          <w:sz w:val="24"/>
          <w:szCs w:val="24"/>
        </w:rPr>
        <w:t xml:space="preserve"> előállítása</w:t>
      </w:r>
      <w:r w:rsidR="00411959">
        <w:rPr>
          <w:rFonts w:ascii="Times New Roman" w:hAnsi="Times New Roman" w:cs="Times New Roman"/>
          <w:color w:val="000000"/>
          <w:sz w:val="24"/>
          <w:szCs w:val="24"/>
        </w:rPr>
        <w:t>, s</w:t>
      </w:r>
      <w:r w:rsidR="00411959" w:rsidRPr="00411959">
        <w:rPr>
          <w:rFonts w:ascii="Times New Roman" w:hAnsi="Times New Roman" w:cs="Times New Roman"/>
          <w:color w:val="000000"/>
          <w:sz w:val="24"/>
          <w:szCs w:val="24"/>
        </w:rPr>
        <w:t>zállítási feladatok végrehajtása</w:t>
      </w:r>
      <w:r w:rsidR="0041195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11959" w:rsidRPr="00411959">
        <w:rPr>
          <w:rFonts w:ascii="Times New Roman" w:hAnsi="Times New Roman" w:cs="Times New Roman"/>
          <w:color w:val="000000"/>
          <w:sz w:val="24"/>
          <w:szCs w:val="24"/>
        </w:rPr>
        <w:br/>
        <w:t>Fogvatartottak őrzése, felügyelete és ellenőrzése</w:t>
      </w:r>
      <w:r w:rsidR="00411959">
        <w:rPr>
          <w:rFonts w:ascii="Times New Roman" w:hAnsi="Times New Roman" w:cs="Times New Roman"/>
          <w:color w:val="000000"/>
          <w:sz w:val="24"/>
          <w:szCs w:val="24"/>
        </w:rPr>
        <w:t>, a</w:t>
      </w:r>
      <w:r w:rsidR="00411959" w:rsidRPr="00411959">
        <w:rPr>
          <w:rFonts w:ascii="Times New Roman" w:hAnsi="Times New Roman" w:cs="Times New Roman"/>
          <w:color w:val="000000"/>
          <w:sz w:val="24"/>
          <w:szCs w:val="24"/>
        </w:rPr>
        <w:t xml:space="preserve"> házirendben, napirendben, valamint a fogvatartottak magatartási szabályaiban meghatározottak betartatása</w:t>
      </w:r>
      <w:r w:rsidR="0041195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11959" w:rsidRPr="0041195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179EA" w:rsidRPr="00B179EA" w:rsidRDefault="00B179EA" w:rsidP="00B179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B179E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Állás, munka </w:t>
      </w:r>
      <w:proofErr w:type="gramStart"/>
      <w:r w:rsidRPr="00B179E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területe(</w:t>
      </w:r>
      <w:proofErr w:type="gramEnd"/>
      <w:r w:rsidRPr="00B179E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i):</w:t>
      </w:r>
    </w:p>
    <w:p w:rsidR="00B179EA" w:rsidRPr="00B179EA" w:rsidRDefault="00B179EA" w:rsidP="00B17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79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Szakmunka</w:t>
      </w:r>
    </w:p>
    <w:p w:rsidR="00B179EA" w:rsidRPr="00B179EA" w:rsidRDefault="00B179EA" w:rsidP="00B17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79EA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Biztonsági őr, Vagyonőr, Portás</w:t>
      </w:r>
    </w:p>
    <w:p w:rsidR="00B179EA" w:rsidRPr="00B179EA" w:rsidRDefault="00B179EA" w:rsidP="00B17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79EA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munkaidő</w:t>
      </w:r>
    </w:p>
    <w:p w:rsidR="00B179EA" w:rsidRPr="00B179EA" w:rsidRDefault="00B179EA" w:rsidP="00B179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B179E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Szükséges tapasztalat:</w:t>
      </w:r>
    </w:p>
    <w:p w:rsidR="00B179EA" w:rsidRPr="00B179EA" w:rsidRDefault="00B179EA" w:rsidP="00B179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79EA">
        <w:rPr>
          <w:rFonts w:ascii="Times New Roman" w:eastAsia="Times New Roman" w:hAnsi="Times New Roman" w:cs="Times New Roman"/>
          <w:sz w:val="24"/>
          <w:szCs w:val="24"/>
          <w:lang w:eastAsia="hu-HU"/>
        </w:rPr>
        <w:t>Mindegy, vagy nem igényel tapasztalatot</w:t>
      </w:r>
    </w:p>
    <w:p w:rsidR="00B179EA" w:rsidRPr="00B179EA" w:rsidRDefault="00B179EA" w:rsidP="00B179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B179E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Szükséges nyelvtudás:</w:t>
      </w:r>
    </w:p>
    <w:p w:rsidR="00B179EA" w:rsidRPr="00B179EA" w:rsidRDefault="00B179EA" w:rsidP="00B179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79EA">
        <w:rPr>
          <w:rFonts w:ascii="Times New Roman" w:eastAsia="Times New Roman" w:hAnsi="Times New Roman" w:cs="Times New Roman"/>
          <w:sz w:val="24"/>
          <w:szCs w:val="24"/>
          <w:lang w:eastAsia="hu-HU"/>
        </w:rPr>
        <w:t>Nem igényel nyelvtudást</w:t>
      </w:r>
    </w:p>
    <w:p w:rsidR="00B179EA" w:rsidRPr="00B179EA" w:rsidRDefault="00B179EA" w:rsidP="00B179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B179E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Munkavégzés helye:</w:t>
      </w:r>
    </w:p>
    <w:p w:rsidR="00B179EA" w:rsidRPr="00B179EA" w:rsidRDefault="00A936B3" w:rsidP="00B17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3300 Eger, Törvényház utca 2</w:t>
      </w:r>
      <w:bookmarkStart w:id="0" w:name="_GoBack"/>
      <w:bookmarkEnd w:id="0"/>
      <w:r w:rsidR="00B179EA" w:rsidRPr="00B179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9864C4" w:rsidRDefault="009864C4" w:rsidP="009864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Juttatás</w:t>
      </w:r>
      <w:r w:rsidRPr="00B179E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:</w:t>
      </w:r>
    </w:p>
    <w:p w:rsidR="009864C4" w:rsidRPr="009864C4" w:rsidRDefault="00411959" w:rsidP="009864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Bruttó havi 2</w:t>
      </w:r>
      <w:r w:rsidR="007216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53</w:t>
      </w:r>
      <w:r w:rsidR="009864C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.000,- Ft + </w:t>
      </w:r>
      <w:proofErr w:type="spellStart"/>
      <w:r w:rsidR="009864C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Cafeteria</w:t>
      </w:r>
      <w:proofErr w:type="spellEnd"/>
      <w:r w:rsidR="009864C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évente bruttó 200.000,- Ft, + utazási költségtérítés, ruházati illetmény, ingyenes képzés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albérleti hozzájárulás</w:t>
      </w:r>
      <w:r w:rsidR="007259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B179EA" w:rsidRPr="00B179EA" w:rsidRDefault="00B179EA" w:rsidP="00B179E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B179EA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B179EA" w:rsidRPr="00B179EA" w:rsidRDefault="00B179EA" w:rsidP="00B179E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B179EA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F13984" w:rsidRDefault="00F13984"/>
    <w:sectPr w:rsidR="00F13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6777"/>
    <w:multiLevelType w:val="multilevel"/>
    <w:tmpl w:val="F7E6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90F65"/>
    <w:multiLevelType w:val="multilevel"/>
    <w:tmpl w:val="B390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093DAD"/>
    <w:multiLevelType w:val="multilevel"/>
    <w:tmpl w:val="AE7A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EA"/>
    <w:rsid w:val="002A734A"/>
    <w:rsid w:val="00411959"/>
    <w:rsid w:val="005139B5"/>
    <w:rsid w:val="00721681"/>
    <w:rsid w:val="00725958"/>
    <w:rsid w:val="009864C4"/>
    <w:rsid w:val="00A936B3"/>
    <w:rsid w:val="00B179EA"/>
    <w:rsid w:val="00C806C4"/>
    <w:rsid w:val="00F1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1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7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1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02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5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52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8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csontos.katalin</dc:creator>
  <cp:lastModifiedBy>adminbv</cp:lastModifiedBy>
  <cp:revision>2</cp:revision>
  <dcterms:created xsi:type="dcterms:W3CDTF">2020-04-02T09:15:00Z</dcterms:created>
  <dcterms:modified xsi:type="dcterms:W3CDTF">2020-04-02T09:15:00Z</dcterms:modified>
</cp:coreProperties>
</file>