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67" w:rsidRPr="00A4766A" w:rsidRDefault="00642F67" w:rsidP="00A4766A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642F67" w:rsidRPr="00A4766A" w:rsidRDefault="00642F67" w:rsidP="00A4766A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4766A" w:rsidRPr="00A4766A" w:rsidRDefault="00A4766A" w:rsidP="00A4766A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4766A" w:rsidRPr="00A4766A" w:rsidRDefault="00A4766A" w:rsidP="00A4766A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4766A" w:rsidRPr="00A4766A" w:rsidRDefault="00A4766A" w:rsidP="00A4766A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42F67" w:rsidRPr="00A4766A" w:rsidRDefault="00642F67" w:rsidP="00A4766A">
      <w:pPr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A47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202</w:t>
      </w:r>
      <w:r w:rsidR="00A4766A" w:rsidRPr="00A47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2</w:t>
      </w:r>
      <w:r w:rsidRPr="00A47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-202</w:t>
      </w:r>
      <w:r w:rsidR="00A4766A" w:rsidRPr="00A47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3</w:t>
      </w:r>
      <w:r w:rsidRPr="00A47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évi közbeszerzési szerződések elérhető</w:t>
      </w:r>
      <w:r w:rsidR="00A4766A" w:rsidRPr="00A47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ségei</w:t>
      </w:r>
      <w:r w:rsidRPr="00A47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:</w:t>
      </w:r>
    </w:p>
    <w:p w:rsidR="00A4766A" w:rsidRPr="00A4766A" w:rsidRDefault="00A4766A" w:rsidP="00A4766A">
      <w:pPr>
        <w:spacing w:after="0" w:line="360" w:lineRule="exact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4766A" w:rsidRDefault="00A4766A" w:rsidP="00A4766A">
      <w:pPr>
        <w:spacing w:after="0" w:line="360" w:lineRule="exact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4766A" w:rsidRPr="00A4766A" w:rsidRDefault="00A4766A" w:rsidP="00A4766A">
      <w:pPr>
        <w:spacing w:after="0" w:line="360" w:lineRule="exact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4766A" w:rsidRPr="00A4766A" w:rsidRDefault="00A4766A" w:rsidP="00A4766A">
      <w:pPr>
        <w:spacing w:after="0" w:line="360" w:lineRule="exact"/>
        <w:rPr>
          <w:rFonts w:ascii="Segoe UI" w:eastAsia="Times New Roman" w:hAnsi="Segoe UI" w:cs="Segoe UI"/>
          <w:color w:val="000000"/>
          <w:sz w:val="24"/>
          <w:szCs w:val="24"/>
          <w:lang w:eastAsia="hu-HU"/>
        </w:rPr>
      </w:pPr>
      <w:r w:rsidRPr="00A4766A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Élelmiszer NyMo. Bv. intézetek részére_4 (tejterm)</w:t>
      </w:r>
    </w:p>
    <w:p w:rsidR="00A4766A" w:rsidRPr="00A4766A" w:rsidRDefault="00221C43" w:rsidP="00A4766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4766A" w:rsidRPr="00A4766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https://ekr.gov.hu/ekr-szerzodestar/hu/szerzodes/497854</w:t>
        </w:r>
      </w:hyperlink>
    </w:p>
    <w:p w:rsidR="00A4766A" w:rsidRPr="00A4766A" w:rsidRDefault="00A4766A" w:rsidP="00A4766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A4766A" w:rsidRPr="00A4766A" w:rsidRDefault="00A4766A" w:rsidP="00A4766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A4766A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Gyógyszerek a bv. intézetek részére (1 - Gyógyszerek az Észak-Dunántúli régióba)</w:t>
      </w:r>
    </w:p>
    <w:p w:rsidR="00F91E2E" w:rsidRPr="00A4766A" w:rsidRDefault="00221C43" w:rsidP="00A4766A">
      <w:pPr>
        <w:spacing w:after="0" w:line="360" w:lineRule="exact"/>
        <w:rPr>
          <w:sz w:val="24"/>
          <w:szCs w:val="24"/>
        </w:rPr>
      </w:pPr>
      <w:hyperlink r:id="rId8" w:history="1">
        <w:r w:rsidR="00A4766A" w:rsidRPr="00A4766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https://ekr.gov.hu/ekr-szerzodestar/hu/szerzodes/503729</w:t>
        </w:r>
      </w:hyperlink>
    </w:p>
    <w:sectPr w:rsidR="00F91E2E" w:rsidRPr="00A476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67" w:rsidRDefault="00642F67" w:rsidP="00642F67">
      <w:pPr>
        <w:spacing w:after="0" w:line="240" w:lineRule="auto"/>
      </w:pPr>
      <w:r>
        <w:separator/>
      </w:r>
    </w:p>
  </w:endnote>
  <w:endnote w:type="continuationSeparator" w:id="0">
    <w:p w:rsidR="00642F67" w:rsidRDefault="00642F67" w:rsidP="0064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67" w:rsidRDefault="00642F67" w:rsidP="00642F67">
      <w:pPr>
        <w:spacing w:after="0" w:line="240" w:lineRule="auto"/>
      </w:pPr>
      <w:r>
        <w:separator/>
      </w:r>
    </w:p>
  </w:footnote>
  <w:footnote w:type="continuationSeparator" w:id="0">
    <w:p w:rsidR="00642F67" w:rsidRDefault="00642F67" w:rsidP="0064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67" w:rsidRDefault="00642F67" w:rsidP="00642F67">
    <w:pPr>
      <w:pStyle w:val="lfej"/>
      <w:tabs>
        <w:tab w:val="left" w:pos="5283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>
          <wp:extent cx="457200" cy="838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F67" w:rsidRDefault="00642F67" w:rsidP="00642F67">
    <w:pPr>
      <w:pStyle w:val="lfej"/>
      <w:jc w:val="center"/>
      <w:rPr>
        <w:rFonts w:ascii="Times New Roman" w:hAnsi="Times New Roman"/>
      </w:rPr>
    </w:pPr>
    <w:r w:rsidRPr="00A37C8A">
      <w:rPr>
        <w:rFonts w:ascii="Times New Roman" w:hAnsi="Times New Roman"/>
        <w:sz w:val="24"/>
        <w:szCs w:val="24"/>
      </w:rPr>
      <w:t>S</w:t>
    </w:r>
    <w:r>
      <w:rPr>
        <w:rFonts w:ascii="Times New Roman" w:hAnsi="Times New Roman"/>
      </w:rPr>
      <w:t xml:space="preserve">OPRONKŐHIDAI </w:t>
    </w:r>
    <w:r w:rsidRPr="00A37C8A">
      <w:rPr>
        <w:rFonts w:ascii="Times New Roman" w:hAnsi="Times New Roman"/>
        <w:sz w:val="24"/>
        <w:szCs w:val="24"/>
      </w:rPr>
      <w:t>F</w:t>
    </w:r>
    <w:r>
      <w:rPr>
        <w:rFonts w:ascii="Times New Roman" w:hAnsi="Times New Roman"/>
      </w:rPr>
      <w:t xml:space="preserve">EGYHÁZ ÉS </w:t>
    </w:r>
    <w:r w:rsidRPr="00A37C8A">
      <w:rPr>
        <w:rFonts w:ascii="Times New Roman" w:hAnsi="Times New Roman"/>
        <w:sz w:val="24"/>
        <w:szCs w:val="24"/>
      </w:rPr>
      <w:t>B</w:t>
    </w:r>
    <w:r>
      <w:rPr>
        <w:rFonts w:ascii="Times New Roman" w:hAnsi="Times New Roman"/>
      </w:rPr>
      <w:t>ÖRTÖN</w:t>
    </w:r>
  </w:p>
  <w:p w:rsidR="00642F67" w:rsidRDefault="00642F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67"/>
    <w:rsid w:val="00221C43"/>
    <w:rsid w:val="00455D17"/>
    <w:rsid w:val="00642F67"/>
    <w:rsid w:val="00A4766A"/>
    <w:rsid w:val="00F9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42F6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2F67"/>
  </w:style>
  <w:style w:type="paragraph" w:styleId="llb">
    <w:name w:val="footer"/>
    <w:basedOn w:val="Norml"/>
    <w:link w:val="llbChar"/>
    <w:uiPriority w:val="99"/>
    <w:unhideWhenUsed/>
    <w:rsid w:val="006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F67"/>
  </w:style>
  <w:style w:type="paragraph" w:styleId="Buborkszveg">
    <w:name w:val="Balloon Text"/>
    <w:basedOn w:val="Norml"/>
    <w:link w:val="BuborkszvegChar"/>
    <w:uiPriority w:val="99"/>
    <w:semiHidden/>
    <w:unhideWhenUsed/>
    <w:rsid w:val="0064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42F6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2F67"/>
  </w:style>
  <w:style w:type="paragraph" w:styleId="llb">
    <w:name w:val="footer"/>
    <w:basedOn w:val="Norml"/>
    <w:link w:val="llbChar"/>
    <w:uiPriority w:val="99"/>
    <w:unhideWhenUsed/>
    <w:rsid w:val="006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F67"/>
  </w:style>
  <w:style w:type="paragraph" w:styleId="Buborkszveg">
    <w:name w:val="Balloon Text"/>
    <w:basedOn w:val="Norml"/>
    <w:link w:val="BuborkszvegChar"/>
    <w:uiPriority w:val="99"/>
    <w:semiHidden/>
    <w:unhideWhenUsed/>
    <w:rsid w:val="0064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.gov.hu/ekr-szerzodestar/hu/szerzodes/5037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.gov.hu/ekr-szerzodestar/hu/szerzodes/4978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horvath.eniko.sara</dc:creator>
  <cp:lastModifiedBy>horvath.eniko.sara</cp:lastModifiedBy>
  <cp:revision>2</cp:revision>
  <dcterms:created xsi:type="dcterms:W3CDTF">2022-11-25T10:56:00Z</dcterms:created>
  <dcterms:modified xsi:type="dcterms:W3CDTF">2022-11-25T10:56:00Z</dcterms:modified>
</cp:coreProperties>
</file>