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A3233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30523-13/28/2020.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B13C3B" w:rsidRPr="00B13C3B" w:rsidRDefault="00B13C3B" w:rsidP="00B1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 xml:space="preserve">Kárigény-bejelentések elbírálása, kártérítési járadékok </w:t>
            </w:r>
          </w:p>
          <w:p w:rsidR="003F60C6" w:rsidRPr="003A1469" w:rsidRDefault="00B13C3B" w:rsidP="00B1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időszakos felülvizsgálata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B13C3B" w:rsidRPr="00B13C3B" w:rsidRDefault="006B1988" w:rsidP="00B1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A büntetés-végrehajtás országos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parancsnoka döntési</w:t>
            </w:r>
            <w:r w:rsidR="00B13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jogkörébe tartozó kárigény-bejelentések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elbírálása; a</w:t>
            </w:r>
            <w:r w:rsidR="00B13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C3B" w:rsidRPr="00B13C3B">
              <w:rPr>
                <w:rFonts w:ascii="Times New Roman" w:hAnsi="Times New Roman" w:cs="Times New Roman"/>
                <w:sz w:val="20"/>
                <w:szCs w:val="20"/>
              </w:rPr>
              <w:t xml:space="preserve">BVOP által folyósított kártérítési járadékok időszakos </w:t>
            </w:r>
          </w:p>
          <w:p w:rsidR="003F60C6" w:rsidRPr="009046C6" w:rsidRDefault="00B13C3B" w:rsidP="00B1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felülvizsgálata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B1988" w:rsidP="00B1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B13C3B" w:rsidRPr="00B13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 w:rsidR="00B13C3B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pont; 2015. évi XLII.</w:t>
            </w:r>
            <w:r w:rsidR="00B13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C3B" w:rsidRPr="00B13C3B">
              <w:rPr>
                <w:rFonts w:ascii="Times New Roman" w:hAnsi="Times New Roman" w:cs="Times New Roman"/>
                <w:sz w:val="20"/>
                <w:szCs w:val="20"/>
              </w:rPr>
              <w:t>törvény</w:t>
            </w: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; 2011.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évi CXCIX. törvény; 1992.</w:t>
            </w:r>
            <w:r w:rsidR="00B13C3B">
              <w:rPr>
                <w:rFonts w:ascii="Times New Roman" w:hAnsi="Times New Roman" w:cs="Times New Roman"/>
                <w:sz w:val="20"/>
                <w:szCs w:val="20"/>
              </w:rPr>
              <w:t xml:space="preserve">évi </w:t>
            </w:r>
            <w:r w:rsidR="00B13C3B" w:rsidRPr="00B13C3B">
              <w:rPr>
                <w:rFonts w:ascii="Times New Roman" w:hAnsi="Times New Roman" w:cs="Times New Roman"/>
                <w:sz w:val="20"/>
                <w:szCs w:val="20"/>
              </w:rPr>
              <w:t>XXXIII. törvény; 2012. évi I. törvény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B1988" w:rsidP="00B13C3B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 xml:space="preserve">A kárigény-bejelentésekkel és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kártérítési járadékok</w:t>
            </w:r>
            <w:r w:rsidR="00B13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felülvizsgálatával érintett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személyek természetes</w:t>
            </w:r>
            <w:r w:rsidR="00B13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C3B" w:rsidRPr="00B13C3B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6B1988" w:rsidP="00B1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 xml:space="preserve">A kárigény-bejelentésekkel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és a kártérítési járadékok</w:t>
            </w:r>
            <w:r w:rsidR="00B13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C3B" w:rsidRPr="00B13C3B">
              <w:rPr>
                <w:rFonts w:ascii="Times New Roman" w:hAnsi="Times New Roman" w:cs="Times New Roman"/>
                <w:sz w:val="20"/>
                <w:szCs w:val="20"/>
              </w:rPr>
              <w:t>felülvizsgálatával érintett 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B13C3B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Kárigény-bejelentések iratai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6B1988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6B1988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988" w:rsidRPr="005437E7" w:rsidRDefault="006B198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B1988" w:rsidRPr="005437E7">
        <w:rPr>
          <w:rFonts w:ascii="Times New Roman" w:hAnsi="Times New Roman" w:cs="Times New Roman"/>
          <w:sz w:val="20"/>
          <w:szCs w:val="20"/>
        </w:rPr>
        <w:t>ésszerű</w:t>
      </w:r>
      <w:bookmarkStart w:id="0" w:name="_GoBack"/>
      <w:bookmarkEnd w:id="0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88" w:rsidRDefault="006B1988" w:rsidP="006B1988">
      <w:pPr>
        <w:spacing w:after="0" w:line="240" w:lineRule="auto"/>
      </w:pPr>
      <w:r>
        <w:separator/>
      </w:r>
    </w:p>
  </w:endnote>
  <w:endnote w:type="continuationSeparator" w:id="0">
    <w:p w:rsidR="006B1988" w:rsidRDefault="006B1988" w:rsidP="006B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925218"/>
      <w:docPartObj>
        <w:docPartGallery w:val="Page Numbers (Bottom of Page)"/>
        <w:docPartUnique/>
      </w:docPartObj>
    </w:sdtPr>
    <w:sdtContent>
      <w:p w:rsidR="006B1988" w:rsidRDefault="006B198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988" w:rsidRDefault="006B19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88" w:rsidRDefault="006B1988" w:rsidP="006B1988">
      <w:pPr>
        <w:spacing w:after="0" w:line="240" w:lineRule="auto"/>
      </w:pPr>
      <w:r>
        <w:separator/>
      </w:r>
    </w:p>
  </w:footnote>
  <w:footnote w:type="continuationSeparator" w:id="0">
    <w:p w:rsidR="006B1988" w:rsidRDefault="006B1988" w:rsidP="006B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91152"/>
    <w:rsid w:val="001A3233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A7634"/>
    <w:rsid w:val="006B1988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13C3B"/>
    <w:rsid w:val="00B5201F"/>
    <w:rsid w:val="00B923E4"/>
    <w:rsid w:val="00BE663B"/>
    <w:rsid w:val="00BF79C8"/>
    <w:rsid w:val="00C46BBD"/>
    <w:rsid w:val="00C5203E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B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1988"/>
  </w:style>
  <w:style w:type="paragraph" w:styleId="llb">
    <w:name w:val="footer"/>
    <w:basedOn w:val="Norml"/>
    <w:link w:val="llbChar"/>
    <w:uiPriority w:val="99"/>
    <w:unhideWhenUsed/>
    <w:rsid w:val="006B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1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B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1988"/>
  </w:style>
  <w:style w:type="paragraph" w:styleId="llb">
    <w:name w:val="footer"/>
    <w:basedOn w:val="Norml"/>
    <w:link w:val="llbChar"/>
    <w:uiPriority w:val="99"/>
    <w:unhideWhenUsed/>
    <w:rsid w:val="006B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7438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2020-08-27T12:44:00Z</dcterms:created>
  <dcterms:modified xsi:type="dcterms:W3CDTF">2020-08-27T12:44:00Z</dcterms:modified>
</cp:coreProperties>
</file>