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Pr="00557EF4" w:rsidRDefault="00CB1A96" w:rsidP="0055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765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4F6765" w:rsidRPr="008F0216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4F6765" w:rsidRPr="00A515FE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4F6765" w:rsidRPr="003A1469" w:rsidRDefault="00E618A2" w:rsidP="00F61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</w:t>
            </w:r>
            <w:r w:rsidR="002B4CF8">
              <w:rPr>
                <w:rFonts w:ascii="Times New Roman" w:hAnsi="Times New Roman" w:cs="Times New Roman"/>
                <w:sz w:val="20"/>
                <w:szCs w:val="20"/>
              </w:rPr>
              <w:t>s esetek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megállapításához szükséges adatok kezelése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A18D5" w:rsidRPr="00933881" w:rsidRDefault="00E618A2" w:rsidP="0093388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 w:rsidR="00933881"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 w:rsidR="0093388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933881"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933881" w:rsidRPr="00933881" w:rsidRDefault="00933881" w:rsidP="0093388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F6765" w:rsidRDefault="00A0664D" w:rsidP="0093388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c) pont, e</w:t>
            </w:r>
            <w:r w:rsidR="002F2425" w:rsidRPr="00933881"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 w:rsidR="00913AF5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, 9. cikk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(2) bekezdés i</w:t>
            </w:r>
            <w:r w:rsidR="00913AF5" w:rsidRPr="00933881"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 w:rsidR="00107CC7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33881" w:rsidRPr="00933881" w:rsidRDefault="00933881" w:rsidP="0093388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F6765" w:rsidRPr="003A1469" w:rsidRDefault="00933881" w:rsidP="0093388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4F6765" w:rsidRPr="003A1469" w:rsidRDefault="00933881" w:rsidP="00A85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szerv területére belépni szándékozó,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 vagy elhelyezett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személyek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4F6765" w:rsidRPr="003A1469" w:rsidRDefault="00A853A8" w:rsidP="0071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933881">
              <w:rPr>
                <w:rFonts w:ascii="Times New Roman" w:hAnsi="Times New Roman" w:cs="Times New Roman"/>
                <w:sz w:val="20"/>
                <w:szCs w:val="20"/>
              </w:rPr>
              <w:t>rintett, csekklista koronavírus-fertőzésre gyanús betegek megítéléséhez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419D8" w:rsidRPr="003A1469" w:rsidRDefault="00933881" w:rsidP="0010758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foglalkozás, elérhetőségek, egészségi állapotra vonatkozó adatok, járványügyi jelentőségű tartózkodási, 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továbbá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fertőzött személyekkel történő kapcsolatba kerülésre vonatkozó adatok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419D8" w:rsidRDefault="00933881" w:rsidP="008419D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933881" w:rsidRPr="003A1469" w:rsidRDefault="00933881" w:rsidP="008419D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E8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419D8" w:rsidRPr="003A1469" w:rsidRDefault="00933881" w:rsidP="0065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proofErr w:type="spellStart"/>
            <w:r w:rsidR="00815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8151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815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33881" w:rsidRDefault="00933881" w:rsidP="0093388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8419D8" w:rsidRPr="00933881" w:rsidRDefault="00933881" w:rsidP="0093388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1995. évi LXVI. törvény 9. §</w:t>
            </w:r>
            <w:proofErr w:type="spellStart"/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D2B29" w:rsidRPr="002D2B2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2D2B29" w:rsidRPr="002D2B2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7100 Szekszárd, Béla tér 4.</w:t>
            </w:r>
          </w:p>
          <w:p w:rsidR="008419D8" w:rsidRPr="003A146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Böcz</w:t>
            </w:r>
            <w:proofErr w:type="spellEnd"/>
            <w:r w:rsidRPr="002D2B29">
              <w:rPr>
                <w:rFonts w:ascii="Times New Roman" w:hAnsi="Times New Roman" w:cs="Times New Roman"/>
                <w:sz w:val="20"/>
                <w:szCs w:val="20"/>
              </w:rPr>
              <w:t xml:space="preserve"> Zoltán </w:t>
            </w:r>
            <w:proofErr w:type="spellStart"/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. őrnagy (0674/505-838, szekszard.uk@bv.gov.hu)</w:t>
            </w:r>
          </w:p>
        </w:tc>
      </w:tr>
      <w:tr w:rsidR="008419D8" w:rsidTr="004F6765">
        <w:trPr>
          <w:trHeight w:val="567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</w:p>
        </w:tc>
        <w:tc>
          <w:tcPr>
            <w:tcW w:w="4606" w:type="dxa"/>
          </w:tcPr>
          <w:p w:rsidR="008419D8" w:rsidRPr="003A1469" w:rsidRDefault="008419D8" w:rsidP="004F6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419D8" w:rsidTr="004F6765">
        <w:trPr>
          <w:trHeight w:val="567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19D8" w:rsidRPr="003A1469" w:rsidRDefault="008419D8" w:rsidP="003A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A25859" w:rsidRPr="00062D5F" w:rsidRDefault="00A25859" w:rsidP="004F6765">
      <w:pPr>
        <w:spacing w:after="0" w:line="240" w:lineRule="auto"/>
        <w:ind w:left="4950" w:hanging="495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A25859" w:rsidRPr="00062D5F" w:rsidSect="00550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568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C" w:rsidRDefault="0091727C" w:rsidP="008F1075">
      <w:pPr>
        <w:spacing w:after="0" w:line="240" w:lineRule="auto"/>
      </w:pPr>
      <w:r>
        <w:separator/>
      </w:r>
    </w:p>
  </w:endnote>
  <w:endnote w:type="continuationSeparator" w:id="0">
    <w:p w:rsidR="0091727C" w:rsidRDefault="0091727C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FF" w:rsidRDefault="00940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FF" w:rsidRDefault="009405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FF" w:rsidRDefault="00940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C" w:rsidRDefault="0091727C" w:rsidP="008F1075">
      <w:pPr>
        <w:spacing w:after="0" w:line="240" w:lineRule="auto"/>
      </w:pPr>
      <w:r>
        <w:separator/>
      </w:r>
    </w:p>
  </w:footnote>
  <w:footnote w:type="continuationSeparator" w:id="0">
    <w:p w:rsidR="0091727C" w:rsidRDefault="0091727C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FF" w:rsidRDefault="00940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FF" w:rsidRDefault="00940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C2" w:rsidRDefault="00A207C2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03EF2A" wp14:editId="49FB1E6C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7C2" w:rsidRDefault="009405FF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  <w:p w:rsidR="00A207C2" w:rsidRPr="004F6765" w:rsidRDefault="00A207C2" w:rsidP="00BE0EF3">
    <w:pPr>
      <w:pStyle w:val="lfej"/>
      <w:jc w:val="center"/>
      <w:rPr>
        <w:rFonts w:ascii="Times New Roman" w:hAnsi="Times New Roman" w:cs="Times New Roman"/>
        <w:sz w:val="18"/>
        <w:szCs w:val="20"/>
      </w:rPr>
    </w:pPr>
    <w:r w:rsidRPr="004F6765">
      <w:rPr>
        <w:rFonts w:ascii="Times New Roman" w:hAnsi="Times New Roman" w:cs="Times New Roman"/>
        <w:szCs w:val="20"/>
      </w:rPr>
      <w:t>A</w:t>
    </w:r>
    <w:r w:rsidRPr="004F6765">
      <w:rPr>
        <w:rFonts w:ascii="Times New Roman" w:hAnsi="Times New Roman" w:cs="Times New Roman"/>
        <w:sz w:val="20"/>
        <w:szCs w:val="20"/>
      </w:rPr>
      <w:t xml:space="preserve">DATVÉDELMI </w:t>
    </w:r>
    <w:r w:rsidRPr="004F6765">
      <w:rPr>
        <w:rFonts w:ascii="Times New Roman" w:hAnsi="Times New Roman" w:cs="Times New Roman"/>
        <w:szCs w:val="20"/>
      </w:rPr>
      <w:t>T</w:t>
    </w:r>
    <w:r w:rsidRPr="004F6765">
      <w:rPr>
        <w:rFonts w:ascii="Times New Roman" w:hAnsi="Times New Roman" w:cs="Times New Roman"/>
        <w:sz w:val="20"/>
        <w:szCs w:val="20"/>
      </w:rPr>
      <w:t>ISZTVISELŐ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E0"/>
    <w:multiLevelType w:val="hybridMultilevel"/>
    <w:tmpl w:val="4724B8B8"/>
    <w:lvl w:ilvl="0" w:tplc="2F7CF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80D72"/>
    <w:multiLevelType w:val="hybridMultilevel"/>
    <w:tmpl w:val="D6D40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6B3A"/>
    <w:rsid w:val="00017DA4"/>
    <w:rsid w:val="00021AD2"/>
    <w:rsid w:val="00023051"/>
    <w:rsid w:val="00024ED7"/>
    <w:rsid w:val="00033259"/>
    <w:rsid w:val="00037CD4"/>
    <w:rsid w:val="00043DFE"/>
    <w:rsid w:val="0004504E"/>
    <w:rsid w:val="00050E2D"/>
    <w:rsid w:val="00050F0D"/>
    <w:rsid w:val="00056DD7"/>
    <w:rsid w:val="00062848"/>
    <w:rsid w:val="00062D5F"/>
    <w:rsid w:val="00076D21"/>
    <w:rsid w:val="00077D8A"/>
    <w:rsid w:val="00080002"/>
    <w:rsid w:val="00092E98"/>
    <w:rsid w:val="000C1DCE"/>
    <w:rsid w:val="000E092B"/>
    <w:rsid w:val="000E16B9"/>
    <w:rsid w:val="000E38C5"/>
    <w:rsid w:val="000E42F9"/>
    <w:rsid w:val="000F068E"/>
    <w:rsid w:val="0010718F"/>
    <w:rsid w:val="00107CC7"/>
    <w:rsid w:val="00113F5B"/>
    <w:rsid w:val="00114429"/>
    <w:rsid w:val="001173D0"/>
    <w:rsid w:val="00125229"/>
    <w:rsid w:val="0012774D"/>
    <w:rsid w:val="00131B1A"/>
    <w:rsid w:val="0014081F"/>
    <w:rsid w:val="00154FA3"/>
    <w:rsid w:val="0015515A"/>
    <w:rsid w:val="00155919"/>
    <w:rsid w:val="00160B5A"/>
    <w:rsid w:val="001712CB"/>
    <w:rsid w:val="00171674"/>
    <w:rsid w:val="001721FE"/>
    <w:rsid w:val="001761A1"/>
    <w:rsid w:val="001765E0"/>
    <w:rsid w:val="001801E8"/>
    <w:rsid w:val="00182D88"/>
    <w:rsid w:val="00187967"/>
    <w:rsid w:val="00194F5C"/>
    <w:rsid w:val="001A0E20"/>
    <w:rsid w:val="001A0EA4"/>
    <w:rsid w:val="001A1CAE"/>
    <w:rsid w:val="001B502F"/>
    <w:rsid w:val="001C7295"/>
    <w:rsid w:val="001D0E16"/>
    <w:rsid w:val="001D1C17"/>
    <w:rsid w:val="001D507A"/>
    <w:rsid w:val="001E1134"/>
    <w:rsid w:val="001F05E9"/>
    <w:rsid w:val="001F16D0"/>
    <w:rsid w:val="001F1D37"/>
    <w:rsid w:val="001F7123"/>
    <w:rsid w:val="001F79F8"/>
    <w:rsid w:val="00203902"/>
    <w:rsid w:val="00214D2A"/>
    <w:rsid w:val="00216DBE"/>
    <w:rsid w:val="00221585"/>
    <w:rsid w:val="0022370C"/>
    <w:rsid w:val="002325BE"/>
    <w:rsid w:val="00263835"/>
    <w:rsid w:val="0027788C"/>
    <w:rsid w:val="00281E72"/>
    <w:rsid w:val="00290687"/>
    <w:rsid w:val="002919BE"/>
    <w:rsid w:val="002B3155"/>
    <w:rsid w:val="002B4CF8"/>
    <w:rsid w:val="002C35BF"/>
    <w:rsid w:val="002D0B3A"/>
    <w:rsid w:val="002D12E5"/>
    <w:rsid w:val="002D2B29"/>
    <w:rsid w:val="002D57C2"/>
    <w:rsid w:val="002F2425"/>
    <w:rsid w:val="002F5AFE"/>
    <w:rsid w:val="002F7779"/>
    <w:rsid w:val="003149BE"/>
    <w:rsid w:val="00336BC8"/>
    <w:rsid w:val="003417D5"/>
    <w:rsid w:val="00345D0D"/>
    <w:rsid w:val="003532A1"/>
    <w:rsid w:val="00354859"/>
    <w:rsid w:val="003550BE"/>
    <w:rsid w:val="00364413"/>
    <w:rsid w:val="00375EDD"/>
    <w:rsid w:val="0037601E"/>
    <w:rsid w:val="00377385"/>
    <w:rsid w:val="003804DA"/>
    <w:rsid w:val="00386B4A"/>
    <w:rsid w:val="003A1469"/>
    <w:rsid w:val="003A3111"/>
    <w:rsid w:val="003A40D5"/>
    <w:rsid w:val="003B12E4"/>
    <w:rsid w:val="003B35E1"/>
    <w:rsid w:val="003C23D4"/>
    <w:rsid w:val="003D511B"/>
    <w:rsid w:val="003E52BF"/>
    <w:rsid w:val="003E58F9"/>
    <w:rsid w:val="003F0104"/>
    <w:rsid w:val="00401000"/>
    <w:rsid w:val="00406EA3"/>
    <w:rsid w:val="00416CC8"/>
    <w:rsid w:val="00430312"/>
    <w:rsid w:val="004453BD"/>
    <w:rsid w:val="00447EEE"/>
    <w:rsid w:val="00453536"/>
    <w:rsid w:val="00454430"/>
    <w:rsid w:val="0045709D"/>
    <w:rsid w:val="004648E6"/>
    <w:rsid w:val="00466FE2"/>
    <w:rsid w:val="004706F2"/>
    <w:rsid w:val="004733A7"/>
    <w:rsid w:val="0047393C"/>
    <w:rsid w:val="00474210"/>
    <w:rsid w:val="00474240"/>
    <w:rsid w:val="00474C19"/>
    <w:rsid w:val="00487C49"/>
    <w:rsid w:val="00490F28"/>
    <w:rsid w:val="00494993"/>
    <w:rsid w:val="004A50CD"/>
    <w:rsid w:val="004B2372"/>
    <w:rsid w:val="004D4981"/>
    <w:rsid w:val="004D5E82"/>
    <w:rsid w:val="004D69E1"/>
    <w:rsid w:val="004E21AA"/>
    <w:rsid w:val="004F6765"/>
    <w:rsid w:val="00500063"/>
    <w:rsid w:val="0050289A"/>
    <w:rsid w:val="00504685"/>
    <w:rsid w:val="005203B2"/>
    <w:rsid w:val="00520565"/>
    <w:rsid w:val="0052084E"/>
    <w:rsid w:val="00523018"/>
    <w:rsid w:val="00524E2B"/>
    <w:rsid w:val="00527CD6"/>
    <w:rsid w:val="00531463"/>
    <w:rsid w:val="00531A08"/>
    <w:rsid w:val="0053406F"/>
    <w:rsid w:val="0054552B"/>
    <w:rsid w:val="00545C64"/>
    <w:rsid w:val="005509B6"/>
    <w:rsid w:val="005528AC"/>
    <w:rsid w:val="00557EF4"/>
    <w:rsid w:val="00564624"/>
    <w:rsid w:val="005672F3"/>
    <w:rsid w:val="00576630"/>
    <w:rsid w:val="00581C30"/>
    <w:rsid w:val="00586AD1"/>
    <w:rsid w:val="005A1766"/>
    <w:rsid w:val="005A5C10"/>
    <w:rsid w:val="005A7F96"/>
    <w:rsid w:val="005B13AA"/>
    <w:rsid w:val="005C152D"/>
    <w:rsid w:val="005C2D59"/>
    <w:rsid w:val="005C697C"/>
    <w:rsid w:val="005D2673"/>
    <w:rsid w:val="005D53F8"/>
    <w:rsid w:val="005D6560"/>
    <w:rsid w:val="005D6C7D"/>
    <w:rsid w:val="005D7E4C"/>
    <w:rsid w:val="005F342D"/>
    <w:rsid w:val="006061F3"/>
    <w:rsid w:val="00615D0A"/>
    <w:rsid w:val="00635815"/>
    <w:rsid w:val="00642641"/>
    <w:rsid w:val="00652035"/>
    <w:rsid w:val="00653B00"/>
    <w:rsid w:val="00655667"/>
    <w:rsid w:val="006634CE"/>
    <w:rsid w:val="00666C60"/>
    <w:rsid w:val="006736DC"/>
    <w:rsid w:val="00677621"/>
    <w:rsid w:val="0068074C"/>
    <w:rsid w:val="00681DC0"/>
    <w:rsid w:val="006821DD"/>
    <w:rsid w:val="0069275B"/>
    <w:rsid w:val="00692B9B"/>
    <w:rsid w:val="00694B94"/>
    <w:rsid w:val="006A220A"/>
    <w:rsid w:val="006A6B62"/>
    <w:rsid w:val="006C2989"/>
    <w:rsid w:val="006C7D9F"/>
    <w:rsid w:val="006D16D9"/>
    <w:rsid w:val="006D20CE"/>
    <w:rsid w:val="006D2DD9"/>
    <w:rsid w:val="006D2FA7"/>
    <w:rsid w:val="006D3C99"/>
    <w:rsid w:val="006E1FBE"/>
    <w:rsid w:val="007050FE"/>
    <w:rsid w:val="00715FE2"/>
    <w:rsid w:val="0072799C"/>
    <w:rsid w:val="0076198E"/>
    <w:rsid w:val="007623A6"/>
    <w:rsid w:val="007658A0"/>
    <w:rsid w:val="00772AF6"/>
    <w:rsid w:val="007825A7"/>
    <w:rsid w:val="00794EB2"/>
    <w:rsid w:val="007A18D5"/>
    <w:rsid w:val="007D6763"/>
    <w:rsid w:val="007E0E75"/>
    <w:rsid w:val="007E34B3"/>
    <w:rsid w:val="00805A47"/>
    <w:rsid w:val="008072A3"/>
    <w:rsid w:val="0081514F"/>
    <w:rsid w:val="00815DBC"/>
    <w:rsid w:val="00820D17"/>
    <w:rsid w:val="00821241"/>
    <w:rsid w:val="00824BFD"/>
    <w:rsid w:val="008419D8"/>
    <w:rsid w:val="008440D2"/>
    <w:rsid w:val="0086009C"/>
    <w:rsid w:val="00862A08"/>
    <w:rsid w:val="008662C1"/>
    <w:rsid w:val="00872139"/>
    <w:rsid w:val="00873541"/>
    <w:rsid w:val="00890B84"/>
    <w:rsid w:val="008A3471"/>
    <w:rsid w:val="008B0476"/>
    <w:rsid w:val="008B1665"/>
    <w:rsid w:val="008C2A68"/>
    <w:rsid w:val="008D2239"/>
    <w:rsid w:val="008D4053"/>
    <w:rsid w:val="008D50DB"/>
    <w:rsid w:val="008F1075"/>
    <w:rsid w:val="009012A9"/>
    <w:rsid w:val="00913AF5"/>
    <w:rsid w:val="0091727C"/>
    <w:rsid w:val="0092355B"/>
    <w:rsid w:val="00933881"/>
    <w:rsid w:val="009405FF"/>
    <w:rsid w:val="00954367"/>
    <w:rsid w:val="009559F8"/>
    <w:rsid w:val="00965680"/>
    <w:rsid w:val="00983AA0"/>
    <w:rsid w:val="00983B0F"/>
    <w:rsid w:val="009867DC"/>
    <w:rsid w:val="009966BB"/>
    <w:rsid w:val="009A2AC9"/>
    <w:rsid w:val="009B38B5"/>
    <w:rsid w:val="009B4773"/>
    <w:rsid w:val="009D049F"/>
    <w:rsid w:val="009D1B62"/>
    <w:rsid w:val="009D5E64"/>
    <w:rsid w:val="009E0850"/>
    <w:rsid w:val="009E1A1D"/>
    <w:rsid w:val="009E3424"/>
    <w:rsid w:val="009E5D6B"/>
    <w:rsid w:val="009F63D2"/>
    <w:rsid w:val="009F6CFB"/>
    <w:rsid w:val="00A03353"/>
    <w:rsid w:val="00A0664D"/>
    <w:rsid w:val="00A121D3"/>
    <w:rsid w:val="00A12EC9"/>
    <w:rsid w:val="00A207C2"/>
    <w:rsid w:val="00A255A3"/>
    <w:rsid w:val="00A25859"/>
    <w:rsid w:val="00A2755E"/>
    <w:rsid w:val="00A453AD"/>
    <w:rsid w:val="00A543D9"/>
    <w:rsid w:val="00A60A27"/>
    <w:rsid w:val="00A60F41"/>
    <w:rsid w:val="00A6214C"/>
    <w:rsid w:val="00A673F0"/>
    <w:rsid w:val="00A77572"/>
    <w:rsid w:val="00A853A8"/>
    <w:rsid w:val="00A861B9"/>
    <w:rsid w:val="00A9339B"/>
    <w:rsid w:val="00AA32E1"/>
    <w:rsid w:val="00AA50D7"/>
    <w:rsid w:val="00AA6186"/>
    <w:rsid w:val="00AB2B8A"/>
    <w:rsid w:val="00AB68D8"/>
    <w:rsid w:val="00AC19CF"/>
    <w:rsid w:val="00AC222B"/>
    <w:rsid w:val="00AC2CA3"/>
    <w:rsid w:val="00AE3122"/>
    <w:rsid w:val="00AF181D"/>
    <w:rsid w:val="00AF2DA9"/>
    <w:rsid w:val="00B03257"/>
    <w:rsid w:val="00B10D37"/>
    <w:rsid w:val="00B1279C"/>
    <w:rsid w:val="00B13DF6"/>
    <w:rsid w:val="00B22040"/>
    <w:rsid w:val="00B235F8"/>
    <w:rsid w:val="00B324A9"/>
    <w:rsid w:val="00B62F87"/>
    <w:rsid w:val="00B72303"/>
    <w:rsid w:val="00BB326C"/>
    <w:rsid w:val="00BB5563"/>
    <w:rsid w:val="00BD002D"/>
    <w:rsid w:val="00BD18D9"/>
    <w:rsid w:val="00BD1DC4"/>
    <w:rsid w:val="00BD2CBC"/>
    <w:rsid w:val="00BE0EF3"/>
    <w:rsid w:val="00BF0922"/>
    <w:rsid w:val="00BF2EB7"/>
    <w:rsid w:val="00BF7AA6"/>
    <w:rsid w:val="00C02023"/>
    <w:rsid w:val="00C03963"/>
    <w:rsid w:val="00C16772"/>
    <w:rsid w:val="00C17637"/>
    <w:rsid w:val="00C34394"/>
    <w:rsid w:val="00C45A59"/>
    <w:rsid w:val="00C5619B"/>
    <w:rsid w:val="00C561E0"/>
    <w:rsid w:val="00C624EE"/>
    <w:rsid w:val="00C64B72"/>
    <w:rsid w:val="00C9604E"/>
    <w:rsid w:val="00CA2712"/>
    <w:rsid w:val="00CA53CA"/>
    <w:rsid w:val="00CB1A96"/>
    <w:rsid w:val="00CC09B7"/>
    <w:rsid w:val="00CC7997"/>
    <w:rsid w:val="00CD2D28"/>
    <w:rsid w:val="00CE4582"/>
    <w:rsid w:val="00D2014B"/>
    <w:rsid w:val="00D20905"/>
    <w:rsid w:val="00D21830"/>
    <w:rsid w:val="00D41B37"/>
    <w:rsid w:val="00D52DD1"/>
    <w:rsid w:val="00D53988"/>
    <w:rsid w:val="00D53F5B"/>
    <w:rsid w:val="00D556B0"/>
    <w:rsid w:val="00D70A97"/>
    <w:rsid w:val="00D7278F"/>
    <w:rsid w:val="00D7383F"/>
    <w:rsid w:val="00D7574A"/>
    <w:rsid w:val="00D80AC7"/>
    <w:rsid w:val="00D86ECC"/>
    <w:rsid w:val="00D920C3"/>
    <w:rsid w:val="00DA12FC"/>
    <w:rsid w:val="00DB5E8E"/>
    <w:rsid w:val="00DD2A8B"/>
    <w:rsid w:val="00DE4067"/>
    <w:rsid w:val="00DF2163"/>
    <w:rsid w:val="00DF7ECC"/>
    <w:rsid w:val="00E02D30"/>
    <w:rsid w:val="00E16B8E"/>
    <w:rsid w:val="00E21869"/>
    <w:rsid w:val="00E246C8"/>
    <w:rsid w:val="00E324A0"/>
    <w:rsid w:val="00E36E38"/>
    <w:rsid w:val="00E37922"/>
    <w:rsid w:val="00E409BC"/>
    <w:rsid w:val="00E40AE1"/>
    <w:rsid w:val="00E46C10"/>
    <w:rsid w:val="00E47498"/>
    <w:rsid w:val="00E52C21"/>
    <w:rsid w:val="00E57849"/>
    <w:rsid w:val="00E618A2"/>
    <w:rsid w:val="00E7068F"/>
    <w:rsid w:val="00E7349F"/>
    <w:rsid w:val="00E829C2"/>
    <w:rsid w:val="00E8778B"/>
    <w:rsid w:val="00E90B88"/>
    <w:rsid w:val="00E926A1"/>
    <w:rsid w:val="00E93538"/>
    <w:rsid w:val="00EA0356"/>
    <w:rsid w:val="00EA2BA3"/>
    <w:rsid w:val="00EA38DE"/>
    <w:rsid w:val="00EC22E6"/>
    <w:rsid w:val="00EC4FEB"/>
    <w:rsid w:val="00EC6714"/>
    <w:rsid w:val="00EF646E"/>
    <w:rsid w:val="00EF70AD"/>
    <w:rsid w:val="00F00F5E"/>
    <w:rsid w:val="00F01EB5"/>
    <w:rsid w:val="00F3164C"/>
    <w:rsid w:val="00F33E1D"/>
    <w:rsid w:val="00F34E68"/>
    <w:rsid w:val="00F4061E"/>
    <w:rsid w:val="00F460FD"/>
    <w:rsid w:val="00F47ECA"/>
    <w:rsid w:val="00F52053"/>
    <w:rsid w:val="00F60A35"/>
    <w:rsid w:val="00F614E4"/>
    <w:rsid w:val="00F62834"/>
    <w:rsid w:val="00F75A11"/>
    <w:rsid w:val="00F767A0"/>
    <w:rsid w:val="00F86DD2"/>
    <w:rsid w:val="00F90412"/>
    <w:rsid w:val="00F95C2C"/>
    <w:rsid w:val="00FA053F"/>
    <w:rsid w:val="00FB21A4"/>
    <w:rsid w:val="00FB2EF5"/>
    <w:rsid w:val="00FC0DD5"/>
    <w:rsid w:val="00FC4872"/>
    <w:rsid w:val="00FC5211"/>
    <w:rsid w:val="00FD5AC2"/>
    <w:rsid w:val="00FE2BC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050F-5DBD-4951-86AB-4313CC7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deli.zoltan</dc:creator>
  <cp:lastModifiedBy>markus.eva</cp:lastModifiedBy>
  <cp:revision>2</cp:revision>
  <cp:lastPrinted>2020-03-09T09:26:00Z</cp:lastPrinted>
  <dcterms:created xsi:type="dcterms:W3CDTF">2020-03-11T09:03:00Z</dcterms:created>
  <dcterms:modified xsi:type="dcterms:W3CDTF">2020-03-11T09:03:00Z</dcterms:modified>
</cp:coreProperties>
</file>