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84" w:rsidRDefault="00D17684" w:rsidP="000156EC">
      <w:pPr>
        <w:pStyle w:val="Csakszveg"/>
        <w:jc w:val="center"/>
        <w:rPr>
          <w:rFonts w:ascii="Times New Roman" w:hAnsi="Times New Roman" w:cs="Times New Roman"/>
          <w:b/>
          <w:szCs w:val="24"/>
        </w:rPr>
      </w:pPr>
    </w:p>
    <w:p w:rsidR="000156EC" w:rsidRPr="00062E5C" w:rsidRDefault="000156EC" w:rsidP="000156EC">
      <w:pPr>
        <w:pStyle w:val="Csakszveg"/>
        <w:jc w:val="center"/>
        <w:rPr>
          <w:rFonts w:ascii="Times New Roman" w:hAnsi="Times New Roman" w:cs="Times New Roman"/>
          <w:b/>
          <w:szCs w:val="24"/>
        </w:rPr>
      </w:pPr>
      <w:r w:rsidRPr="00062E5C">
        <w:rPr>
          <w:rFonts w:ascii="Times New Roman" w:hAnsi="Times New Roman" w:cs="Times New Roman"/>
          <w:b/>
          <w:szCs w:val="24"/>
        </w:rPr>
        <w:t>T Á J É K O Z T A T Ó</w:t>
      </w:r>
    </w:p>
    <w:p w:rsidR="000156EC" w:rsidRDefault="00D17684" w:rsidP="00D17684">
      <w:pPr>
        <w:pStyle w:val="Csakszve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</w:t>
      </w:r>
      <w:r w:rsidRPr="00D17684">
        <w:rPr>
          <w:rFonts w:ascii="Times New Roman" w:hAnsi="Times New Roman" w:cs="Times New Roman"/>
          <w:b/>
          <w:szCs w:val="24"/>
        </w:rPr>
        <w:t>átogató fogadásának általános szabályairól</w:t>
      </w:r>
    </w:p>
    <w:p w:rsidR="00D17684" w:rsidRDefault="00D17684" w:rsidP="00D17684">
      <w:pPr>
        <w:pStyle w:val="Csakszveg"/>
        <w:jc w:val="center"/>
        <w:rPr>
          <w:rFonts w:ascii="Times New Roman" w:hAnsi="Times New Roman" w:cs="Times New Roman"/>
          <w:b/>
          <w:szCs w:val="24"/>
        </w:rPr>
      </w:pPr>
    </w:p>
    <w:p w:rsidR="00D17684" w:rsidRPr="00D17684" w:rsidRDefault="00D17684" w:rsidP="00D17684">
      <w:pPr>
        <w:pStyle w:val="Csakszveg"/>
        <w:jc w:val="center"/>
        <w:rPr>
          <w:rFonts w:ascii="Times New Roman" w:hAnsi="Times New Roman" w:cs="Times New Roman"/>
          <w:b/>
          <w:szCs w:val="24"/>
        </w:rPr>
      </w:pPr>
    </w:p>
    <w:p w:rsidR="000156EC" w:rsidRPr="00062E5C" w:rsidRDefault="000156EC" w:rsidP="000156EC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D17684" w:rsidRDefault="00D17684" w:rsidP="000156EC">
      <w:pPr>
        <w:pStyle w:val="Csakszve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elítélt a rezsim szabályokhoz igazodóan legalább havonta egyszer, alkalmanként hatvan percben, de legfeljebb kilencven percben, egyidejűleg négy fő látogatót fogadhat. Az előzetesen letartóztatott legalább havi két alkalommal, felügyelet mellett fogadhat látogatót. A látogatás időtartama alkalmanként egy óra. </w:t>
      </w:r>
    </w:p>
    <w:p w:rsidR="000156EC" w:rsidRPr="00062E5C" w:rsidRDefault="000156EC" w:rsidP="000156EC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062E5C" w:rsidRDefault="000156EC" w:rsidP="004C0158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>A látogatás zavartalan lebonyolítása érdekében pontos időbeosztásra van szükség, amit minden hozzátartozó köteles betartani, attól eltérni nem áll módunkban. Ez az időpont a "Látogatási engedélyen" fel van tüntetve.</w:t>
      </w:r>
    </w:p>
    <w:p w:rsidR="00B71E0F" w:rsidRDefault="00B71E0F" w:rsidP="004C0158">
      <w:pPr>
        <w:pStyle w:val="Csakszve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Kérem, hogy </w:t>
      </w:r>
      <w:r w:rsidRPr="00B71E0F">
        <w:rPr>
          <w:rFonts w:ascii="Times New Roman" w:hAnsi="Times New Roman" w:cs="Times New Roman"/>
          <w:b/>
          <w:szCs w:val="24"/>
        </w:rPr>
        <w:t>a feltüntetett időpont</w:t>
      </w:r>
      <w:r>
        <w:rPr>
          <w:rFonts w:ascii="Times New Roman" w:hAnsi="Times New Roman" w:cs="Times New Roman"/>
          <w:szCs w:val="24"/>
        </w:rPr>
        <w:t xml:space="preserve"> </w:t>
      </w:r>
      <w:r w:rsidRPr="00B71E0F">
        <w:rPr>
          <w:rFonts w:ascii="Times New Roman" w:hAnsi="Times New Roman" w:cs="Times New Roman"/>
          <w:b/>
          <w:szCs w:val="24"/>
        </w:rPr>
        <w:t>előtt 30 perccel korábban</w:t>
      </w:r>
      <w:r w:rsidR="002D6F12">
        <w:rPr>
          <w:rFonts w:ascii="Times New Roman" w:hAnsi="Times New Roman" w:cs="Times New Roman"/>
          <w:b/>
          <w:szCs w:val="24"/>
        </w:rPr>
        <w:t xml:space="preserve"> (!!!)</w:t>
      </w:r>
      <w:r>
        <w:rPr>
          <w:rFonts w:ascii="Times New Roman" w:hAnsi="Times New Roman" w:cs="Times New Roman"/>
          <w:szCs w:val="24"/>
        </w:rPr>
        <w:t xml:space="preserve"> érkezzen az intézet Bercsényi utcai bejáratához, és ott jelentkezzen belépésre! </w:t>
      </w:r>
      <w:r w:rsidR="000156EC" w:rsidRPr="00062E5C">
        <w:rPr>
          <w:rFonts w:ascii="Times New Roman" w:hAnsi="Times New Roman" w:cs="Times New Roman"/>
          <w:szCs w:val="24"/>
        </w:rPr>
        <w:tab/>
      </w: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5266DD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 xml:space="preserve">Az intézet területén köteles annak rendjére és biztonságára vonatkozó előírásokat betartani. Beléptetésére csak személyazonosságának megállapítása és a "Látogatási engedély" felmutatása, illetve annak ellenőrzése után van lehetőség. Ez vonatkozik a kilépésre is. Érvényes látogatási engedély ellenére sem léphet be az, aki ittas, vagy bódult </w:t>
      </w:r>
      <w:r w:rsidR="008E13D0">
        <w:rPr>
          <w:rFonts w:ascii="Times New Roman" w:hAnsi="Times New Roman" w:cs="Times New Roman"/>
          <w:szCs w:val="24"/>
        </w:rPr>
        <w:t xml:space="preserve">állapotban van, </w:t>
      </w:r>
      <w:r w:rsidR="008E13D0" w:rsidRPr="005266DD">
        <w:rPr>
          <w:rFonts w:ascii="Times New Roman" w:hAnsi="Times New Roman" w:cs="Times New Roman"/>
          <w:szCs w:val="24"/>
        </w:rPr>
        <w:t>aki a biztonságos beléptetéssel kapcsolatos intézkedéseknek nem veti magát alá, a személyi állomány utasításait nem hajtja végre. Az intézet rendjére, biztonságára vonatkozó szabályok betartása a látogatás teljes idejére k</w:t>
      </w:r>
      <w:r w:rsidR="004062B2" w:rsidRPr="005266DD">
        <w:rPr>
          <w:rFonts w:ascii="Times New Roman" w:hAnsi="Times New Roman" w:cs="Times New Roman"/>
          <w:szCs w:val="24"/>
        </w:rPr>
        <w:t>ötelező érvényűek. Amennyiben a fenti szabályokat a látogató megsérti, a látogatás megszakítható.</w:t>
      </w: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>A látogat</w:t>
      </w:r>
      <w:r w:rsidR="00B71E0F">
        <w:rPr>
          <w:rFonts w:ascii="Times New Roman" w:hAnsi="Times New Roman" w:cs="Times New Roman"/>
          <w:szCs w:val="24"/>
        </w:rPr>
        <w:t>ás alkalmával nem vihető be az i</w:t>
      </w:r>
      <w:r w:rsidRPr="00062E5C">
        <w:rPr>
          <w:rFonts w:ascii="Times New Roman" w:hAnsi="Times New Roman" w:cs="Times New Roman"/>
          <w:szCs w:val="24"/>
        </w:rPr>
        <w:t>ntézetb</w:t>
      </w:r>
      <w:r w:rsidR="00B71E0F">
        <w:rPr>
          <w:rFonts w:ascii="Times New Roman" w:hAnsi="Times New Roman" w:cs="Times New Roman"/>
          <w:szCs w:val="24"/>
        </w:rPr>
        <w:t>e: közbiztonságra, valamint az i</w:t>
      </w:r>
      <w:r w:rsidRPr="00062E5C">
        <w:rPr>
          <w:rFonts w:ascii="Times New Roman" w:hAnsi="Times New Roman" w:cs="Times New Roman"/>
          <w:szCs w:val="24"/>
        </w:rPr>
        <w:t>ntézet rendjére és a fogva tartás biztonságára veszélyes tárgy. Különösen: lőfegyver, lőszer, robbanószer, szúró- vagy vágóeszköz, kábítószer, rádió adó-vevő készülék, telefon, fényképezőgép, hang- és képfelvevő készülék. A meglátogatottal való találkozás előtt ruházatát és csomagját - az e célra rendszeresített technikai eszköz alkalmazásával is - ellenőrizzük, illetve átvizsgáljuk. Saját érdekében tartózkodjon attól, hogy belépésekor a</w:t>
      </w:r>
      <w:r w:rsidR="00B71E0F">
        <w:rPr>
          <w:rFonts w:ascii="Times New Roman" w:hAnsi="Times New Roman" w:cs="Times New Roman"/>
          <w:szCs w:val="24"/>
        </w:rPr>
        <w:t xml:space="preserve"> fent említett tiltott tárgyak ö</w:t>
      </w:r>
      <w:r w:rsidRPr="00062E5C">
        <w:rPr>
          <w:rFonts w:ascii="Times New Roman" w:hAnsi="Times New Roman" w:cs="Times New Roman"/>
          <w:szCs w:val="24"/>
        </w:rPr>
        <w:t>nnél legyenek!</w:t>
      </w:r>
    </w:p>
    <w:p w:rsidR="000156EC" w:rsidRPr="00062E5C" w:rsidRDefault="000156EC" w:rsidP="000156EC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184F3B" w:rsidRDefault="00B71E0F" w:rsidP="00D17684">
      <w:pPr>
        <w:pStyle w:val="Csakszveg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A meglátogatottal az i</w:t>
      </w:r>
      <w:r w:rsidR="000156EC" w:rsidRPr="00062E5C">
        <w:rPr>
          <w:rFonts w:ascii="Times New Roman" w:hAnsi="Times New Roman" w:cs="Times New Roman"/>
          <w:szCs w:val="24"/>
        </w:rPr>
        <w:t xml:space="preserve">ntézet erre kijelölt helyiségében találkozhat, illetve </w:t>
      </w:r>
      <w:r>
        <w:rPr>
          <w:rFonts w:ascii="Times New Roman" w:hAnsi="Times New Roman" w:cs="Times New Roman"/>
          <w:szCs w:val="24"/>
        </w:rPr>
        <w:t>beszélhet. Ha beléptetéskor az i</w:t>
      </w:r>
      <w:r w:rsidR="000156EC" w:rsidRPr="00062E5C">
        <w:rPr>
          <w:rFonts w:ascii="Times New Roman" w:hAnsi="Times New Roman" w:cs="Times New Roman"/>
          <w:szCs w:val="24"/>
        </w:rPr>
        <w:t xml:space="preserve">ntézet területére be nem vihető tárgy, illetve egyéb érték van birtokában, azt az e célra rendszeresített lemezszekrényben köteles elhelyezni. Ha a szekrényt igénybe vette, kérem, ne felejtse el lezárni, illetve annak kulcsát magánál tartani. A mulasztásból eredő kárért felelősséget nem vállalunk. Távozáskor, a szekrény kiürítését követően, a kulcsot a zárban kell hagyni. </w:t>
      </w:r>
      <w:r w:rsidR="00184F3B" w:rsidRPr="00184F3B">
        <w:rPr>
          <w:rFonts w:ascii="Times New Roman" w:hAnsi="Times New Roman" w:cs="Times New Roman"/>
          <w:b/>
          <w:szCs w:val="24"/>
          <w:u w:val="single"/>
        </w:rPr>
        <w:t>A látogatás ideje alatt vásárlási lehetőség nincs!</w:t>
      </w: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5266DD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 xml:space="preserve">Felhívom a figyelmét arra, hogy </w:t>
      </w:r>
      <w:r w:rsidR="00B71E0F">
        <w:rPr>
          <w:rFonts w:ascii="Times New Roman" w:hAnsi="Times New Roman" w:cs="Times New Roman"/>
          <w:szCs w:val="24"/>
        </w:rPr>
        <w:t>törvényi felhatalmazás alapján ö</w:t>
      </w:r>
      <w:r w:rsidRPr="00062E5C">
        <w:rPr>
          <w:rFonts w:ascii="Times New Roman" w:hAnsi="Times New Roman" w:cs="Times New Roman"/>
          <w:szCs w:val="24"/>
        </w:rPr>
        <w:t>nnel szemben kényszerítő eszköz alkalmazható, ha az intézet által fogvatartott személy életét, testi épségét, személyes szabadságát, vagy a fogva tartás biztonságát sérti, illetve veszélyezteti; az intézet területén annak rendjét, biztonságát sértő vagy veszélyeztető magatartást tanúsít; az intézet, illetve a személyi állomány</w:t>
      </w:r>
      <w:bookmarkStart w:id="0" w:name="_GoBack"/>
      <w:bookmarkEnd w:id="0"/>
      <w:r w:rsidRPr="00062E5C">
        <w:rPr>
          <w:rFonts w:ascii="Times New Roman" w:hAnsi="Times New Roman" w:cs="Times New Roman"/>
          <w:szCs w:val="24"/>
        </w:rPr>
        <w:t xml:space="preserve"> tagja ellen tám</w:t>
      </w:r>
      <w:r w:rsidR="004C0158">
        <w:rPr>
          <w:rFonts w:ascii="Times New Roman" w:hAnsi="Times New Roman" w:cs="Times New Roman"/>
          <w:szCs w:val="24"/>
        </w:rPr>
        <w:t xml:space="preserve">ad, a személyi állomány tagját </w:t>
      </w:r>
      <w:r w:rsidRPr="00062E5C">
        <w:rPr>
          <w:rFonts w:ascii="Times New Roman" w:hAnsi="Times New Roman" w:cs="Times New Roman"/>
          <w:szCs w:val="24"/>
        </w:rPr>
        <w:t>feladatának ellátásában akadályoz vagy intézkedésre kényszerít; az intézet vagyonát rongálja és azt felhívás ellenére sem hagyja abba; más hivatalos személy életét, testi épségét, személyes szabadságát sérti vagy közvetlenül veszélyezteti.</w:t>
      </w:r>
      <w:r w:rsidR="008E13D0">
        <w:rPr>
          <w:rFonts w:ascii="Times New Roman" w:hAnsi="Times New Roman" w:cs="Times New Roman"/>
          <w:szCs w:val="24"/>
        </w:rPr>
        <w:t xml:space="preserve"> </w:t>
      </w:r>
      <w:r w:rsidR="008E13D0" w:rsidRPr="005266DD">
        <w:rPr>
          <w:rFonts w:ascii="Times New Roman" w:hAnsi="Times New Roman" w:cs="Times New Roman"/>
          <w:szCs w:val="24"/>
        </w:rPr>
        <w:t>Ilyen eset</w:t>
      </w:r>
      <w:r w:rsidR="00FC55D9" w:rsidRPr="005266DD">
        <w:rPr>
          <w:rFonts w:ascii="Times New Roman" w:hAnsi="Times New Roman" w:cs="Times New Roman"/>
          <w:szCs w:val="24"/>
        </w:rPr>
        <w:t>ek</w:t>
      </w:r>
      <w:r w:rsidR="008E13D0" w:rsidRPr="005266DD">
        <w:rPr>
          <w:rFonts w:ascii="Times New Roman" w:hAnsi="Times New Roman" w:cs="Times New Roman"/>
          <w:szCs w:val="24"/>
        </w:rPr>
        <w:t>ben érvényes látogatási engedély ellenére a beléptetés megtagadható illetve a látogatás megszakítható.</w:t>
      </w: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062E5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>Kényszerítő eszköz alkalmazása esetén joga van az intézkedéssel kapcsolatban feljelentést, keresetet, vagy panaszt tenni az illetékes hatóságnál vagy szervnél.</w:t>
      </w:r>
    </w:p>
    <w:p w:rsidR="000156EC" w:rsidRPr="00062E5C" w:rsidRDefault="000156EC" w:rsidP="000156EC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D17684" w:rsidRDefault="00D17684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Default="000156EC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  <w:r w:rsidRPr="00062E5C">
        <w:rPr>
          <w:rFonts w:ascii="Times New Roman" w:hAnsi="Times New Roman" w:cs="Times New Roman"/>
          <w:szCs w:val="24"/>
        </w:rPr>
        <w:t>Kérem a fentiek tudomásul vételét.</w:t>
      </w:r>
    </w:p>
    <w:p w:rsidR="00D17684" w:rsidRDefault="00D17684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D17684" w:rsidRDefault="00D17684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D17684" w:rsidRPr="00062E5C" w:rsidRDefault="00D17684" w:rsidP="00D17684">
      <w:pPr>
        <w:pStyle w:val="Csakszveg"/>
        <w:jc w:val="both"/>
        <w:rPr>
          <w:rFonts w:ascii="Times New Roman" w:hAnsi="Times New Roman" w:cs="Times New Roman"/>
          <w:szCs w:val="24"/>
        </w:rPr>
      </w:pPr>
    </w:p>
    <w:p w:rsidR="000156EC" w:rsidRPr="00062E5C" w:rsidRDefault="000156EC" w:rsidP="000156EC">
      <w:pPr>
        <w:pStyle w:val="Csakszveg"/>
        <w:jc w:val="both"/>
        <w:rPr>
          <w:rFonts w:ascii="Times New Roman" w:hAnsi="Times New Roman" w:cs="Times New Roman"/>
          <w:b/>
          <w:szCs w:val="24"/>
        </w:rPr>
      </w:pP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szCs w:val="24"/>
        </w:rPr>
        <w:tab/>
      </w:r>
      <w:r w:rsidRPr="00062E5C">
        <w:rPr>
          <w:rFonts w:ascii="Times New Roman" w:hAnsi="Times New Roman" w:cs="Times New Roman"/>
          <w:b/>
          <w:szCs w:val="24"/>
        </w:rPr>
        <w:t>Intézetparancsnok s.k.</w:t>
      </w:r>
    </w:p>
    <w:sectPr w:rsidR="000156EC" w:rsidRPr="00062E5C" w:rsidSect="00062E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C"/>
    <w:rsid w:val="000156EC"/>
    <w:rsid w:val="00062E5C"/>
    <w:rsid w:val="00077B55"/>
    <w:rsid w:val="00081807"/>
    <w:rsid w:val="000C1364"/>
    <w:rsid w:val="00134E26"/>
    <w:rsid w:val="00141FAA"/>
    <w:rsid w:val="00160B5F"/>
    <w:rsid w:val="00184F3B"/>
    <w:rsid w:val="001F343B"/>
    <w:rsid w:val="001F3C4E"/>
    <w:rsid w:val="00297DD8"/>
    <w:rsid w:val="002B72AF"/>
    <w:rsid w:val="002D6F12"/>
    <w:rsid w:val="002F166A"/>
    <w:rsid w:val="00326EC4"/>
    <w:rsid w:val="00335C08"/>
    <w:rsid w:val="004062B2"/>
    <w:rsid w:val="00460306"/>
    <w:rsid w:val="00464701"/>
    <w:rsid w:val="0049698F"/>
    <w:rsid w:val="004C0158"/>
    <w:rsid w:val="004E4AEC"/>
    <w:rsid w:val="004F0AA1"/>
    <w:rsid w:val="004F4537"/>
    <w:rsid w:val="0050387E"/>
    <w:rsid w:val="005266DD"/>
    <w:rsid w:val="0056230E"/>
    <w:rsid w:val="005C4187"/>
    <w:rsid w:val="005F2119"/>
    <w:rsid w:val="00601C8F"/>
    <w:rsid w:val="006478E7"/>
    <w:rsid w:val="0073308A"/>
    <w:rsid w:val="007811E1"/>
    <w:rsid w:val="007B0A88"/>
    <w:rsid w:val="00807226"/>
    <w:rsid w:val="00850C20"/>
    <w:rsid w:val="008E13D0"/>
    <w:rsid w:val="008F0F70"/>
    <w:rsid w:val="008F7DE7"/>
    <w:rsid w:val="009116D4"/>
    <w:rsid w:val="009546AF"/>
    <w:rsid w:val="009D776E"/>
    <w:rsid w:val="00A20486"/>
    <w:rsid w:val="00B240C9"/>
    <w:rsid w:val="00B26B0B"/>
    <w:rsid w:val="00B403C0"/>
    <w:rsid w:val="00B71E0F"/>
    <w:rsid w:val="00C23E07"/>
    <w:rsid w:val="00C55B77"/>
    <w:rsid w:val="00C57B85"/>
    <w:rsid w:val="00C84393"/>
    <w:rsid w:val="00CA7204"/>
    <w:rsid w:val="00CD0A53"/>
    <w:rsid w:val="00CF30AE"/>
    <w:rsid w:val="00D17684"/>
    <w:rsid w:val="00D5310F"/>
    <w:rsid w:val="00D57ED7"/>
    <w:rsid w:val="00D6223B"/>
    <w:rsid w:val="00D774BB"/>
    <w:rsid w:val="00DC4F87"/>
    <w:rsid w:val="00DD28A1"/>
    <w:rsid w:val="00F04880"/>
    <w:rsid w:val="00F10162"/>
    <w:rsid w:val="00F43E3F"/>
    <w:rsid w:val="00FC53BD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2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nhideWhenUsed/>
    <w:rsid w:val="000156EC"/>
    <w:pPr>
      <w:ind w:left="0" w:firstLine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156E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2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nhideWhenUsed/>
    <w:rsid w:val="000156EC"/>
    <w:pPr>
      <w:ind w:left="0" w:firstLine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0156E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lelovics.zoltan</dc:creator>
  <cp:lastModifiedBy>lelovics.zoltan</cp:lastModifiedBy>
  <cp:revision>3</cp:revision>
  <cp:lastPrinted>2014-01-30T13:31:00Z</cp:lastPrinted>
  <dcterms:created xsi:type="dcterms:W3CDTF">2015-08-08T06:29:00Z</dcterms:created>
  <dcterms:modified xsi:type="dcterms:W3CDTF">2015-08-17T12:09:00Z</dcterms:modified>
</cp:coreProperties>
</file>