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8F7427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2C1334" w:rsidP="008F0B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</w:t>
            </w:r>
            <w:r w:rsidR="009B59EA">
              <w:rPr>
                <w:rFonts w:ascii="Times New Roman" w:hAnsi="Times New Roman" w:cs="Times New Roman"/>
                <w:sz w:val="20"/>
              </w:rPr>
              <w:t>58</w:t>
            </w:r>
            <w:r w:rsidR="00096F23"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340C86" w:rsidP="008E5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>Személyügyi nyilvántartás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340C86" w:rsidRPr="00340C86" w:rsidRDefault="00340C86" w:rsidP="0034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0C86">
              <w:rPr>
                <w:rFonts w:ascii="Times New Roman" w:hAnsi="Times New Roman" w:cs="Times New Roman"/>
                <w:sz w:val="20"/>
                <w:szCs w:val="20"/>
              </w:rPr>
              <w:t>A  szolgálati</w:t>
            </w:r>
            <w:proofErr w:type="gramEnd"/>
            <w:r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  viszonnyal  összefüggő  munkáltatói </w:t>
            </w:r>
          </w:p>
          <w:p w:rsidR="00340C86" w:rsidRPr="00340C86" w:rsidRDefault="00340C86" w:rsidP="0034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0C86">
              <w:rPr>
                <w:rFonts w:ascii="Times New Roman" w:hAnsi="Times New Roman" w:cs="Times New Roman"/>
                <w:sz w:val="20"/>
                <w:szCs w:val="20"/>
              </w:rPr>
              <w:t>intézkedések  és</w:t>
            </w:r>
            <w:proofErr w:type="gramEnd"/>
            <w:r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  jognyilatkozatok  előkészítésének  és </w:t>
            </w:r>
          </w:p>
          <w:p w:rsidR="00340C86" w:rsidRPr="00340C86" w:rsidRDefault="00340C86" w:rsidP="0034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0C86">
              <w:rPr>
                <w:rFonts w:ascii="Times New Roman" w:hAnsi="Times New Roman" w:cs="Times New Roman"/>
                <w:sz w:val="20"/>
                <w:szCs w:val="20"/>
              </w:rPr>
              <w:t>meghozatalának  biztosítása</w:t>
            </w:r>
            <w:proofErr w:type="gramEnd"/>
            <w:r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,  a  szolgálati  viszonnyal </w:t>
            </w:r>
          </w:p>
          <w:p w:rsidR="00340C86" w:rsidRPr="00340C86" w:rsidRDefault="00340C86" w:rsidP="0034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0C86">
              <w:rPr>
                <w:rFonts w:ascii="Times New Roman" w:hAnsi="Times New Roman" w:cs="Times New Roman"/>
                <w:sz w:val="20"/>
                <w:szCs w:val="20"/>
              </w:rPr>
              <w:t>összefüggő  jogok</w:t>
            </w:r>
            <w:proofErr w:type="gramEnd"/>
            <w:r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  gyakorolhatóságának  és </w:t>
            </w:r>
          </w:p>
          <w:p w:rsidR="00340C86" w:rsidRPr="00340C86" w:rsidRDefault="00340C86" w:rsidP="0034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kötelezettségek  teljesíthetőségének  biztosítása,  </w:t>
            </w:r>
            <w:proofErr w:type="gramStart"/>
            <w:r w:rsidRPr="00340C8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0C86" w:rsidRPr="00340C86" w:rsidRDefault="00340C86" w:rsidP="0034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0C86">
              <w:rPr>
                <w:rFonts w:ascii="Times New Roman" w:hAnsi="Times New Roman" w:cs="Times New Roman"/>
                <w:sz w:val="20"/>
                <w:szCs w:val="20"/>
              </w:rPr>
              <w:t>közeli  hozzátartozót</w:t>
            </w:r>
            <w:proofErr w:type="gramEnd"/>
            <w:r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  megillető  társadalombiztosítási, </w:t>
            </w:r>
          </w:p>
          <w:p w:rsidR="003F60C6" w:rsidRPr="009046C6" w:rsidRDefault="00340C86" w:rsidP="0034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0C86">
              <w:rPr>
                <w:rFonts w:ascii="Times New Roman" w:hAnsi="Times New Roman" w:cs="Times New Roman"/>
                <w:sz w:val="20"/>
                <w:szCs w:val="20"/>
              </w:rPr>
              <w:t>szociális  és</w:t>
            </w:r>
            <w:proofErr w:type="gramEnd"/>
            <w:r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  kegyeleti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gondoskodás  megállapításának </w:t>
            </w: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>és folyósításának biztosítása.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340C86" w:rsidP="0034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0C86">
              <w:rPr>
                <w:rFonts w:ascii="Times New Roman" w:hAnsi="Times New Roman" w:cs="Times New Roman"/>
                <w:sz w:val="20"/>
                <w:szCs w:val="20"/>
              </w:rPr>
              <w:t>GDPR  6</w:t>
            </w:r>
            <w:proofErr w:type="gramEnd"/>
            <w:r w:rsidRPr="00340C86">
              <w:rPr>
                <w:rFonts w:ascii="Times New Roman" w:hAnsi="Times New Roman" w:cs="Times New Roman"/>
                <w:sz w:val="20"/>
                <w:szCs w:val="20"/>
              </w:rPr>
              <w:t>.  cikk  (1) 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c)  pont;  2015.  évi  XLII. </w:t>
            </w: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>törvény 272. §, 289/W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§; 1992. évi XXXIII. törvény </w:t>
            </w: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>83/B.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40C86" w:rsidRPr="00340C86" w:rsidRDefault="00340C86" w:rsidP="00340C8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2015. évi XLII. törvény 1. és 13. melléklete, 1992. évi </w:t>
            </w:r>
          </w:p>
          <w:p w:rsidR="003F60C6" w:rsidRPr="003A1469" w:rsidRDefault="00340C86" w:rsidP="00340C8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>XXXIII. törvény 5. melléklete szerinti adatkör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40C86" w:rsidRPr="00340C86" w:rsidRDefault="00340C86" w:rsidP="0034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0C86">
              <w:rPr>
                <w:rFonts w:ascii="Times New Roman" w:hAnsi="Times New Roman" w:cs="Times New Roman"/>
                <w:sz w:val="20"/>
                <w:szCs w:val="20"/>
              </w:rPr>
              <w:t>Hivatásos  és</w:t>
            </w:r>
            <w:proofErr w:type="gramEnd"/>
            <w:r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  rendvédelmi  igazgatási  alkalmazotti </w:t>
            </w:r>
          </w:p>
          <w:p w:rsidR="00340C86" w:rsidRPr="00340C86" w:rsidRDefault="00340C86" w:rsidP="0034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0C86">
              <w:rPr>
                <w:rFonts w:ascii="Times New Roman" w:hAnsi="Times New Roman" w:cs="Times New Roman"/>
                <w:sz w:val="20"/>
                <w:szCs w:val="20"/>
              </w:rPr>
              <w:t>szolgálati  jogviszonyban</w:t>
            </w:r>
            <w:proofErr w:type="gramEnd"/>
            <w:r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  állók,  közalkalmazottak  és </w:t>
            </w:r>
          </w:p>
          <w:p w:rsidR="003F60C6" w:rsidRPr="003A1469" w:rsidRDefault="00340C86" w:rsidP="0034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>közeli hozzátartozóik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340C86" w:rsidP="00045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>Érintett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40C86" w:rsidRPr="00340C86" w:rsidRDefault="00340C86" w:rsidP="00340C8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2015. évi XLII. törvény 1. és 13. melléklete; 1992. évi </w:t>
            </w:r>
          </w:p>
          <w:p w:rsidR="003F60C6" w:rsidRPr="003A1469" w:rsidRDefault="00340C86" w:rsidP="00340C8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>XXXIII. törvény 5. melléklete szerinti adatkör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40C86" w:rsidRPr="00340C86" w:rsidRDefault="00340C86" w:rsidP="00340C86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0C86">
              <w:rPr>
                <w:rFonts w:ascii="Times New Roman" w:hAnsi="Times New Roman" w:cs="Times New Roman"/>
                <w:sz w:val="20"/>
                <w:szCs w:val="20"/>
              </w:rPr>
              <w:t>2015.  évi</w:t>
            </w:r>
            <w:proofErr w:type="gramEnd"/>
            <w:r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  XLII.  törvény  275.  §</w:t>
            </w:r>
            <w:proofErr w:type="spellStart"/>
            <w:r w:rsidRPr="00340C86">
              <w:rPr>
                <w:rFonts w:ascii="Times New Roman" w:hAnsi="Times New Roman" w:cs="Times New Roman"/>
                <w:sz w:val="20"/>
                <w:szCs w:val="20"/>
              </w:rPr>
              <w:t>-ban</w:t>
            </w:r>
            <w:proofErr w:type="spellEnd"/>
            <w:proofErr w:type="gramStart"/>
            <w:r w:rsidRPr="00340C86">
              <w:rPr>
                <w:rFonts w:ascii="Times New Roman" w:hAnsi="Times New Roman" w:cs="Times New Roman"/>
                <w:sz w:val="20"/>
                <w:szCs w:val="20"/>
              </w:rPr>
              <w:t>;  1992.</w:t>
            </w:r>
            <w:proofErr w:type="gramEnd"/>
            <w:r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  évi </w:t>
            </w:r>
          </w:p>
          <w:p w:rsidR="003F60C6" w:rsidRPr="003A1469" w:rsidRDefault="00340C86" w:rsidP="00340C86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>XXXIII. törvény 83/D. §</w:t>
            </w:r>
            <w:proofErr w:type="spellStart"/>
            <w:r w:rsidRPr="00340C86">
              <w:rPr>
                <w:rFonts w:ascii="Times New Roman" w:hAnsi="Times New Roman" w:cs="Times New Roman"/>
                <w:sz w:val="20"/>
                <w:szCs w:val="20"/>
              </w:rPr>
              <w:t>-ban</w:t>
            </w:r>
            <w:proofErr w:type="spellEnd"/>
            <w:r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 foglalt személyi kör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340C86" w:rsidP="0034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0C86">
              <w:rPr>
                <w:rFonts w:ascii="Times New Roman" w:hAnsi="Times New Roman" w:cs="Times New Roman"/>
                <w:sz w:val="20"/>
                <w:szCs w:val="20"/>
              </w:rPr>
              <w:t>2015.  évi</w:t>
            </w:r>
            <w:proofErr w:type="gramEnd"/>
            <w:r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  XLII.  törvény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275.  §;  1992.  évi  XXXIII. </w:t>
            </w: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>törvény 83/D.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340C86" w:rsidRPr="00340C86" w:rsidRDefault="00340C86" w:rsidP="0034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0C86">
              <w:rPr>
                <w:rFonts w:ascii="Times New Roman" w:hAnsi="Times New Roman" w:cs="Times New Roman"/>
                <w:sz w:val="20"/>
                <w:szCs w:val="20"/>
              </w:rPr>
              <w:t>A  2015.</w:t>
            </w:r>
            <w:proofErr w:type="gramEnd"/>
            <w:r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  évi  XLII.  törvény  273.  </w:t>
            </w:r>
            <w:proofErr w:type="gramStart"/>
            <w:r w:rsidRPr="00340C86">
              <w:rPr>
                <w:rFonts w:ascii="Times New Roman" w:hAnsi="Times New Roman" w:cs="Times New Roman"/>
                <w:sz w:val="20"/>
                <w:szCs w:val="20"/>
              </w:rPr>
              <w:t>§  (</w:t>
            </w:r>
            <w:proofErr w:type="gramEnd"/>
            <w:r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3)  bekezdése, </w:t>
            </w:r>
          </w:p>
          <w:p w:rsidR="00340C86" w:rsidRPr="00340C86" w:rsidRDefault="00340C86" w:rsidP="0034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valamint  a  köziratokról,  a  közlevéltárakról  és  </w:t>
            </w:r>
            <w:proofErr w:type="gramStart"/>
            <w:r w:rsidRPr="00340C8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0C86" w:rsidRPr="00340C86" w:rsidRDefault="00340C86" w:rsidP="0034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0C86">
              <w:rPr>
                <w:rFonts w:ascii="Times New Roman" w:hAnsi="Times New Roman" w:cs="Times New Roman"/>
                <w:sz w:val="20"/>
                <w:szCs w:val="20"/>
              </w:rPr>
              <w:t>magánlevéltári  anyag</w:t>
            </w:r>
            <w:proofErr w:type="gramEnd"/>
            <w:r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  védelméről  szóló  1995.  évi </w:t>
            </w:r>
          </w:p>
          <w:p w:rsidR="00340C86" w:rsidRPr="00340C86" w:rsidRDefault="00340C86" w:rsidP="0034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>LXVI. törvény 9. §</w:t>
            </w:r>
            <w:proofErr w:type="spellStart"/>
            <w:r w:rsidRPr="00340C86"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a </w:t>
            </w:r>
            <w:r w:rsidR="008F7427" w:rsidRPr="00340C86">
              <w:rPr>
                <w:rFonts w:ascii="Times New Roman" w:hAnsi="Times New Roman" w:cs="Times New Roman"/>
                <w:sz w:val="20"/>
                <w:szCs w:val="20"/>
              </w:rPr>
              <w:t>büntetés</w:t>
            </w:r>
            <w:r w:rsidR="008F7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F7427"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végrehajtási </w:t>
            </w:r>
            <w:proofErr w:type="gramStart"/>
            <w:r w:rsidR="008F7427" w:rsidRPr="00340C86">
              <w:rPr>
                <w:rFonts w:ascii="Times New Roman" w:hAnsi="Times New Roman" w:cs="Times New Roman"/>
                <w:sz w:val="20"/>
                <w:szCs w:val="20"/>
              </w:rPr>
              <w:t>szervezet</w:t>
            </w: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  Egységes</w:t>
            </w:r>
            <w:proofErr w:type="gramEnd"/>
            <w:r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  Iratkezelési </w:t>
            </w:r>
          </w:p>
          <w:p w:rsidR="003F60C6" w:rsidRPr="009046C6" w:rsidRDefault="00340C86" w:rsidP="0034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>Szabályzatában foglalt 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</w:t>
            </w:r>
            <w:r w:rsidR="008F742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8F7427"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proofErr w:type="spellStart"/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8623D9">
              <w:rPr>
                <w:rFonts w:ascii="Times New Roman" w:hAnsi="Times New Roman" w:cs="Times New Roman"/>
                <w:sz w:val="20"/>
                <w:szCs w:val="20"/>
              </w:rPr>
              <w:t>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  <w:bookmarkStart w:id="0" w:name="_GoBack"/>
      <w:bookmarkEnd w:id="0"/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8F7427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8F7427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 jogellenes, és az érintett ellenzi az adatok törlését, és </w:t>
      </w:r>
      <w:proofErr w:type="gramStart"/>
      <w:r w:rsidRPr="005437E7">
        <w:rPr>
          <w:rFonts w:ascii="Times New Roman" w:hAnsi="Times New Roman" w:cs="Times New Roman"/>
          <w:sz w:val="20"/>
          <w:szCs w:val="20"/>
        </w:rPr>
        <w:t>ehelyett</w:t>
      </w:r>
      <w:proofErr w:type="gramEnd"/>
      <w:r w:rsidRPr="005437E7">
        <w:rPr>
          <w:rFonts w:ascii="Times New Roman" w:hAnsi="Times New Roman" w:cs="Times New Roman"/>
          <w:sz w:val="20"/>
          <w:szCs w:val="20"/>
        </w:rPr>
        <w:t xml:space="preserve">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4E72ED">
        <w:rPr>
          <w:rFonts w:ascii="Times New Roman" w:hAnsi="Times New Roman" w:cs="Times New Roman"/>
          <w:sz w:val="20"/>
          <w:szCs w:val="20"/>
        </w:rPr>
        <w:t>székhely: 1055 Budapest Falk Miksa utca 9-11. lev</w:t>
      </w:r>
      <w:r w:rsidR="008F7427">
        <w:rPr>
          <w:rFonts w:ascii="Times New Roman" w:hAnsi="Times New Roman" w:cs="Times New Roman"/>
          <w:sz w:val="20"/>
          <w:szCs w:val="20"/>
        </w:rPr>
        <w:t>elezési cím: 1363 Budapest, Pf. 9.</w:t>
      </w:r>
      <w:r w:rsidRPr="005437E7">
        <w:rPr>
          <w:rFonts w:ascii="Times New Roman" w:hAnsi="Times New Roman" w:cs="Times New Roman"/>
          <w:sz w:val="20"/>
          <w:szCs w:val="20"/>
        </w:rPr>
        <w:t xml:space="preserve">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427" w:rsidRDefault="008F7427" w:rsidP="008F7427">
      <w:pPr>
        <w:spacing w:after="0" w:line="240" w:lineRule="auto"/>
      </w:pPr>
      <w:r>
        <w:separator/>
      </w:r>
    </w:p>
  </w:endnote>
  <w:endnote w:type="continuationSeparator" w:id="0">
    <w:p w:rsidR="008F7427" w:rsidRDefault="008F7427" w:rsidP="008F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956837"/>
      <w:docPartObj>
        <w:docPartGallery w:val="Page Numbers (Bottom of Page)"/>
        <w:docPartUnique/>
      </w:docPartObj>
    </w:sdtPr>
    <w:sdtContent>
      <w:p w:rsidR="008F7427" w:rsidRDefault="008F742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F7427" w:rsidRDefault="008F742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427" w:rsidRDefault="008F7427" w:rsidP="008F7427">
      <w:pPr>
        <w:spacing w:after="0" w:line="240" w:lineRule="auto"/>
      </w:pPr>
      <w:r>
        <w:separator/>
      </w:r>
    </w:p>
  </w:footnote>
  <w:footnote w:type="continuationSeparator" w:id="0">
    <w:p w:rsidR="008F7427" w:rsidRDefault="008F7427" w:rsidP="008F7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4590D"/>
    <w:rsid w:val="000947E2"/>
    <w:rsid w:val="00096F23"/>
    <w:rsid w:val="000B3A67"/>
    <w:rsid w:val="000E1DCA"/>
    <w:rsid w:val="00136334"/>
    <w:rsid w:val="00160A8C"/>
    <w:rsid w:val="00191152"/>
    <w:rsid w:val="002A2948"/>
    <w:rsid w:val="002B1B11"/>
    <w:rsid w:val="002C1334"/>
    <w:rsid w:val="00340C86"/>
    <w:rsid w:val="00373B36"/>
    <w:rsid w:val="003B3FEF"/>
    <w:rsid w:val="003F60C6"/>
    <w:rsid w:val="004E6C27"/>
    <w:rsid w:val="004E72ED"/>
    <w:rsid w:val="0052541C"/>
    <w:rsid w:val="005437E7"/>
    <w:rsid w:val="005B4F14"/>
    <w:rsid w:val="0060114F"/>
    <w:rsid w:val="006A7634"/>
    <w:rsid w:val="006F717E"/>
    <w:rsid w:val="00850250"/>
    <w:rsid w:val="008623D9"/>
    <w:rsid w:val="00866D28"/>
    <w:rsid w:val="00871043"/>
    <w:rsid w:val="008C172E"/>
    <w:rsid w:val="008E5412"/>
    <w:rsid w:val="008F0B20"/>
    <w:rsid w:val="008F7427"/>
    <w:rsid w:val="009046C6"/>
    <w:rsid w:val="00942EDD"/>
    <w:rsid w:val="00960A9C"/>
    <w:rsid w:val="009B59EA"/>
    <w:rsid w:val="009C3F0F"/>
    <w:rsid w:val="009C7FF6"/>
    <w:rsid w:val="009E38A5"/>
    <w:rsid w:val="00AB14A3"/>
    <w:rsid w:val="00B5201F"/>
    <w:rsid w:val="00B923E4"/>
    <w:rsid w:val="00BE663B"/>
    <w:rsid w:val="00BF79C8"/>
    <w:rsid w:val="00C46BBD"/>
    <w:rsid w:val="00C5203E"/>
    <w:rsid w:val="00D63DDC"/>
    <w:rsid w:val="00EB7FEA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F7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7427"/>
  </w:style>
  <w:style w:type="paragraph" w:styleId="llb">
    <w:name w:val="footer"/>
    <w:basedOn w:val="Norml"/>
    <w:link w:val="llbChar"/>
    <w:uiPriority w:val="99"/>
    <w:unhideWhenUsed/>
    <w:rsid w:val="008F7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7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F7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7427"/>
  </w:style>
  <w:style w:type="paragraph" w:styleId="llb">
    <w:name w:val="footer"/>
    <w:basedOn w:val="Norml"/>
    <w:link w:val="llbChar"/>
    <w:uiPriority w:val="99"/>
    <w:unhideWhenUsed/>
    <w:rsid w:val="008F7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7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1146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2020-12-16T07:56:00Z</dcterms:created>
  <dcterms:modified xsi:type="dcterms:W3CDTF">2020-12-16T07:56:00Z</dcterms:modified>
</cp:coreProperties>
</file>