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437E7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4503"/>
        <w:gridCol w:w="5386"/>
      </w:tblGrid>
      <w:tr w:rsidR="00AB14A3" w:rsidRPr="00AB14A3" w:rsidTr="00BF0D14">
        <w:tc>
          <w:tcPr>
            <w:tcW w:w="4503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5386" w:type="dxa"/>
          </w:tcPr>
          <w:p w:rsidR="00AB14A3" w:rsidRPr="00BA40DF" w:rsidRDefault="007A6B91" w:rsidP="00CD0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30512-13</w:t>
            </w:r>
            <w:r w:rsidR="001833DB" w:rsidRPr="00BA40D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F10C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DF148D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/2020. </w:t>
            </w:r>
            <w:proofErr w:type="spellStart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Anyvt</w:t>
            </w:r>
            <w:proofErr w:type="spellEnd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5386" w:type="dxa"/>
          </w:tcPr>
          <w:p w:rsidR="00A553FD" w:rsidRPr="00BA40DF" w:rsidRDefault="00BF10C0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0C0">
              <w:rPr>
                <w:rFonts w:ascii="Times New Roman" w:hAnsi="Times New Roman" w:cs="Times New Roman"/>
                <w:sz w:val="20"/>
                <w:szCs w:val="20"/>
              </w:rPr>
              <w:t>Személyes adatokhoz való hozzáférési jog biztosítása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5386" w:type="dxa"/>
          </w:tcPr>
          <w:p w:rsidR="00BF0D14" w:rsidRPr="00BA40DF" w:rsidRDefault="00BF10C0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0C0">
              <w:rPr>
                <w:rFonts w:ascii="Times New Roman" w:hAnsi="Times New Roman" w:cs="Times New Roman"/>
                <w:sz w:val="20"/>
                <w:szCs w:val="20"/>
              </w:rPr>
              <w:t>Az érintettek hozzáférési joga érvényesülése érdekében a személyes adataira, illetve adatai kezelésére vonatkozó tájékoztatás nyújtása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5386" w:type="dxa"/>
          </w:tcPr>
          <w:p w:rsidR="00A553FD" w:rsidRPr="00BA40DF" w:rsidRDefault="00BF10C0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0C0">
              <w:rPr>
                <w:rFonts w:ascii="Times New Roman" w:hAnsi="Times New Roman" w:cs="Times New Roman"/>
                <w:sz w:val="20"/>
                <w:szCs w:val="20"/>
              </w:rPr>
              <w:t>GDPR 6. cikk (1) bekezdés c) pont, 2011. évi CXII. törvény 17. § (2) bekezdés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5386" w:type="dxa"/>
          </w:tcPr>
          <w:p w:rsidR="00A553FD" w:rsidRPr="00BA40DF" w:rsidRDefault="00BF10C0" w:rsidP="008362E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F10C0">
              <w:rPr>
                <w:rFonts w:ascii="Times New Roman" w:hAnsi="Times New Roman" w:cs="Times New Roman"/>
                <w:sz w:val="20"/>
                <w:szCs w:val="20"/>
              </w:rPr>
              <w:t>Adatigénylő természetes személyazonosító adatai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5386" w:type="dxa"/>
          </w:tcPr>
          <w:p w:rsidR="00A553FD" w:rsidRPr="00BA40DF" w:rsidRDefault="00BF10C0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0C0">
              <w:rPr>
                <w:rFonts w:ascii="Times New Roman" w:hAnsi="Times New Roman" w:cs="Times New Roman"/>
                <w:sz w:val="20"/>
                <w:szCs w:val="20"/>
              </w:rPr>
              <w:t>Hozzáférési jogát gyakorló személyek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5386" w:type="dxa"/>
          </w:tcPr>
          <w:p w:rsidR="00A553FD" w:rsidRPr="00BA40DF" w:rsidRDefault="00BF10C0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0C0">
              <w:rPr>
                <w:rFonts w:ascii="Times New Roman" w:hAnsi="Times New Roman" w:cs="Times New Roman"/>
                <w:sz w:val="20"/>
                <w:szCs w:val="20"/>
              </w:rPr>
              <w:t>Az adott adatkezelést előíró jogszabályban foglaltak szerint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5386" w:type="dxa"/>
          </w:tcPr>
          <w:p w:rsidR="00A553FD" w:rsidRPr="00BA40DF" w:rsidRDefault="009817A6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5386" w:type="dxa"/>
          </w:tcPr>
          <w:p w:rsidR="00A553FD" w:rsidRPr="00BA40DF" w:rsidRDefault="009817A6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5386" w:type="dxa"/>
          </w:tcPr>
          <w:p w:rsidR="00A553FD" w:rsidRPr="00BA40DF" w:rsidRDefault="009817A6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5386" w:type="dxa"/>
          </w:tcPr>
          <w:p w:rsidR="00A553FD" w:rsidRPr="00BA40DF" w:rsidRDefault="006B1233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A köziratokról, a közlevéltárakról és a magánlevéltári anyag védelméről szóló 1995. évi LXVI. törvény 9. §</w:t>
            </w:r>
            <w:proofErr w:type="spellStart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-ában</w:t>
            </w:r>
            <w:proofErr w:type="spellEnd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 foglaltak alapján a büntetés-végrehajtási szervezet Egységes Iratkezelési Szabályzatában foglalt megőrzési idő letelte</w:t>
            </w:r>
          </w:p>
        </w:tc>
      </w:tr>
      <w:tr w:rsidR="003F60C6" w:rsidTr="00BF0D14">
        <w:trPr>
          <w:trHeight w:val="454"/>
        </w:trPr>
        <w:tc>
          <w:tcPr>
            <w:tcW w:w="4503" w:type="dxa"/>
          </w:tcPr>
          <w:p w:rsidR="003F60C6" w:rsidRPr="003A1469" w:rsidRDefault="003F60C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5386" w:type="dxa"/>
          </w:tcPr>
          <w:p w:rsidR="003F60C6" w:rsidRPr="00BA40DF" w:rsidRDefault="00DB139C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Büntetés-végrehajt</w:t>
            </w:r>
            <w:r w:rsidR="00B9656E"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ási </w:t>
            </w:r>
            <w:r w:rsidR="000A0F65"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Szervezet </w:t>
            </w:r>
            <w:r w:rsidR="00B9656E" w:rsidRPr="00BA40DF">
              <w:rPr>
                <w:rFonts w:ascii="Times New Roman" w:hAnsi="Times New Roman" w:cs="Times New Roman"/>
                <w:sz w:val="20"/>
                <w:szCs w:val="20"/>
              </w:rPr>
              <w:t>Oktatási, Továbbképzési és R</w:t>
            </w: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ehabilitációs Központ</w:t>
            </w:r>
            <w:r w:rsidR="00B9656E" w:rsidRPr="00BA40DF">
              <w:rPr>
                <w:rFonts w:ascii="Times New Roman" w:hAnsi="Times New Roman" w:cs="Times New Roman"/>
                <w:sz w:val="20"/>
                <w:szCs w:val="20"/>
              </w:rPr>
              <w:t>ja</w:t>
            </w: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, Pilisszentkereszt, Pomázi út 6</w:t>
            </w:r>
            <w:proofErr w:type="gramStart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9656E" w:rsidRPr="00BA40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 Tánczosné</w:t>
            </w:r>
            <w:r w:rsidR="00B9656E"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Finszter</w:t>
            </w:r>
            <w:proofErr w:type="spellEnd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 Rita </w:t>
            </w:r>
            <w:proofErr w:type="spellStart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. alezredes (</w:t>
            </w:r>
            <w:hyperlink r:id="rId6" w:history="1">
              <w:r w:rsidRPr="00BA40DF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tanczosne.f.rita@bv.gov.hu</w:t>
              </w:r>
            </w:hyperlink>
            <w:r w:rsidR="00B9656E" w:rsidRPr="00BA40D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15FEE" w:rsidTr="00BF0D14">
        <w:trPr>
          <w:trHeight w:val="567"/>
        </w:trPr>
        <w:tc>
          <w:tcPr>
            <w:tcW w:w="4503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5386" w:type="dxa"/>
          </w:tcPr>
          <w:p w:rsidR="00ED3147" w:rsidRPr="00BA40DF" w:rsidRDefault="006B1233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5FEE" w:rsidTr="00BF0D14">
        <w:trPr>
          <w:trHeight w:val="567"/>
        </w:trPr>
        <w:tc>
          <w:tcPr>
            <w:tcW w:w="4503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5386" w:type="dxa"/>
          </w:tcPr>
          <w:p w:rsidR="0016535B" w:rsidRPr="00BA40DF" w:rsidRDefault="0016535B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A  büntetés-végrehajtási</w:t>
            </w:r>
            <w:proofErr w:type="gramEnd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  szervezet  Adatvédelmi  és </w:t>
            </w:r>
          </w:p>
          <w:p w:rsidR="0016535B" w:rsidRPr="00BA40DF" w:rsidRDefault="0016535B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Adatbiztonsági Szabályzatában, Egységes Iratkezelési </w:t>
            </w:r>
          </w:p>
          <w:p w:rsidR="0016535B" w:rsidRPr="00BA40DF" w:rsidRDefault="0016535B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Szabályzatában, valamint Informatikai Biztonsági </w:t>
            </w:r>
          </w:p>
          <w:p w:rsidR="00015FEE" w:rsidRPr="00BA40DF" w:rsidRDefault="0016535B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Szabályzatában foglalt intézkedések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851F1" w:rsidRPr="000851F1" w:rsidRDefault="000851F1" w:rsidP="000851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51F1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törléshez való jog érvényesülése érdekében kérni a hozzájárulás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mely nem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visszavonás előtt a hozzájárul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az adatkezelés céljáról,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kérelem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azonos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adatkörre vonatkozóan ismételten benyújtott kérelem benyújtása esetén, és amennyiben az adatkezelő az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helyesbítését, törlését vagy az adatkezelés korlátozását az adatkezelő jogszerűen mellőzi, az érintett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ismételt és megalapozatlan érvényesítésével összefüggésben közvetlenül felmerült költségek megtérítését követelheti.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minden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esetben megjelölésre kerül, hogy mely törvényi rendelkezés alapján került megtagadásra a tájékoztatás,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milyen jogorvoslati lehetőséget vehet igénybe.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köteles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arra, hogy az érintettre vonatkozó adatokat indokolatlan késedelem nélkül törölje, ha: 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 az érintett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0D0744" w:rsidRPr="000D0744" w:rsidRDefault="000D0744" w:rsidP="000A33E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ezen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Unió kötelező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aktusában meghatározottak szerint végezhet.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DF148D" w:rsidRPr="00DF148D" w:rsidRDefault="000D0744" w:rsidP="00DF14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kezelésére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vonatkozó jogszabályok megsértése esetén a Nemzeti Adatvédelmi és Információszabadság</w:t>
      </w:r>
      <w:r w:rsidR="0056262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Hatósághoz fordulhat (székhely:</w:t>
      </w:r>
      <w:r w:rsidR="00DF148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DF148D" w:rsidRPr="00DF148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1055  Budapest,  Falk  Miksa  utca  9-11.,  </w:t>
      </w:r>
      <w:bookmarkStart w:id="0" w:name="_GoBack"/>
      <w:bookmarkEnd w:id="0"/>
      <w:r w:rsidR="00DF148D" w:rsidRPr="00DF148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levelezési  címe  1363</w:t>
      </w:r>
    </w:p>
    <w:p w:rsidR="000D0744" w:rsidRPr="000D0744" w:rsidRDefault="00DF148D" w:rsidP="00DF14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F148D"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 Pf. 9</w:t>
      </w:r>
      <w:proofErr w:type="gramStart"/>
      <w:r w:rsidRPr="00DF148D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.,</w:t>
      </w:r>
      <w:proofErr w:type="gramEnd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telefon: 06/1/391-1400, e-mail: </w:t>
      </w:r>
      <w:proofErr w:type="spellStart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vagy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lakóhelye alapján illetékes törvényszék előtt indítható meg. A törvényszékek felsorolását és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elérhetőségeit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alábbi linken keresztül tekintheti meg: http://birosag.hu/torvenyszekek. </w:t>
      </w:r>
    </w:p>
    <w:p w:rsidR="005437E7" w:rsidRPr="000A33E6" w:rsidRDefault="005437E7" w:rsidP="000A3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11EE"/>
    <w:multiLevelType w:val="hybridMultilevel"/>
    <w:tmpl w:val="D03C0506"/>
    <w:lvl w:ilvl="0" w:tplc="53207F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556876"/>
    <w:multiLevelType w:val="hybridMultilevel"/>
    <w:tmpl w:val="1196F894"/>
    <w:lvl w:ilvl="0" w:tplc="51AA60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6305C6"/>
    <w:multiLevelType w:val="hybridMultilevel"/>
    <w:tmpl w:val="C8E23094"/>
    <w:lvl w:ilvl="0" w:tplc="D880344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9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5FEE"/>
    <w:rsid w:val="000851F1"/>
    <w:rsid w:val="000947E2"/>
    <w:rsid w:val="000A0F65"/>
    <w:rsid w:val="000A33E6"/>
    <w:rsid w:val="000B3A67"/>
    <w:rsid w:val="000D0744"/>
    <w:rsid w:val="000F4E95"/>
    <w:rsid w:val="001211DA"/>
    <w:rsid w:val="00123D2D"/>
    <w:rsid w:val="00136334"/>
    <w:rsid w:val="00160A8C"/>
    <w:rsid w:val="0016535B"/>
    <w:rsid w:val="001809D4"/>
    <w:rsid w:val="001833DB"/>
    <w:rsid w:val="001B4C2A"/>
    <w:rsid w:val="001E092B"/>
    <w:rsid w:val="002043A0"/>
    <w:rsid w:val="0020512C"/>
    <w:rsid w:val="002915DD"/>
    <w:rsid w:val="002A2948"/>
    <w:rsid w:val="002D783F"/>
    <w:rsid w:val="00350835"/>
    <w:rsid w:val="00373B36"/>
    <w:rsid w:val="003B3FEF"/>
    <w:rsid w:val="003F60C6"/>
    <w:rsid w:val="00465405"/>
    <w:rsid w:val="004D1D2D"/>
    <w:rsid w:val="004E5250"/>
    <w:rsid w:val="004E6C27"/>
    <w:rsid w:val="00516C40"/>
    <w:rsid w:val="0052541C"/>
    <w:rsid w:val="005437E7"/>
    <w:rsid w:val="00562628"/>
    <w:rsid w:val="005B4F14"/>
    <w:rsid w:val="005B5C83"/>
    <w:rsid w:val="005C5934"/>
    <w:rsid w:val="0060114F"/>
    <w:rsid w:val="0060718E"/>
    <w:rsid w:val="00623BF4"/>
    <w:rsid w:val="00625DCB"/>
    <w:rsid w:val="006B1233"/>
    <w:rsid w:val="006B176C"/>
    <w:rsid w:val="006C47CC"/>
    <w:rsid w:val="006F717E"/>
    <w:rsid w:val="00716A38"/>
    <w:rsid w:val="00764F55"/>
    <w:rsid w:val="007829D9"/>
    <w:rsid w:val="007A6B91"/>
    <w:rsid w:val="007A79CC"/>
    <w:rsid w:val="007D08AE"/>
    <w:rsid w:val="0081671A"/>
    <w:rsid w:val="008362EF"/>
    <w:rsid w:val="00850250"/>
    <w:rsid w:val="00855A60"/>
    <w:rsid w:val="008604A7"/>
    <w:rsid w:val="00871043"/>
    <w:rsid w:val="008C172E"/>
    <w:rsid w:val="008F0B20"/>
    <w:rsid w:val="00922564"/>
    <w:rsid w:val="00957AD4"/>
    <w:rsid w:val="00960A9C"/>
    <w:rsid w:val="009817A6"/>
    <w:rsid w:val="009B79C4"/>
    <w:rsid w:val="009C3F0F"/>
    <w:rsid w:val="009C7FF6"/>
    <w:rsid w:val="009E38A5"/>
    <w:rsid w:val="009E4E3C"/>
    <w:rsid w:val="009F748D"/>
    <w:rsid w:val="00A06E72"/>
    <w:rsid w:val="00A07A60"/>
    <w:rsid w:val="00A17B48"/>
    <w:rsid w:val="00A553FD"/>
    <w:rsid w:val="00AA6AB5"/>
    <w:rsid w:val="00AB14A3"/>
    <w:rsid w:val="00AC5DA5"/>
    <w:rsid w:val="00AE352D"/>
    <w:rsid w:val="00AF4AB5"/>
    <w:rsid w:val="00B14F74"/>
    <w:rsid w:val="00B923E4"/>
    <w:rsid w:val="00B9656E"/>
    <w:rsid w:val="00BA40DF"/>
    <w:rsid w:val="00BD691F"/>
    <w:rsid w:val="00BE663B"/>
    <w:rsid w:val="00BF0D14"/>
    <w:rsid w:val="00BF10C0"/>
    <w:rsid w:val="00BF79C8"/>
    <w:rsid w:val="00C03D38"/>
    <w:rsid w:val="00C46224"/>
    <w:rsid w:val="00C5203E"/>
    <w:rsid w:val="00CD005A"/>
    <w:rsid w:val="00D612D8"/>
    <w:rsid w:val="00D63DDC"/>
    <w:rsid w:val="00D731F5"/>
    <w:rsid w:val="00DB139C"/>
    <w:rsid w:val="00DB36F2"/>
    <w:rsid w:val="00DF148D"/>
    <w:rsid w:val="00EA328B"/>
    <w:rsid w:val="00EB5806"/>
    <w:rsid w:val="00EB7FEA"/>
    <w:rsid w:val="00EC226E"/>
    <w:rsid w:val="00ED3147"/>
    <w:rsid w:val="00F23C23"/>
    <w:rsid w:val="00F67214"/>
    <w:rsid w:val="00FA35D9"/>
    <w:rsid w:val="00FC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customStyle="1" w:styleId="Default">
    <w:name w:val="Default"/>
    <w:rsid w:val="008362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customStyle="1" w:styleId="Default">
    <w:name w:val="Default"/>
    <w:rsid w:val="008362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czosne.f.rit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8A5C4B24</Template>
  <TotalTime>0</TotalTime>
  <Pages>3</Pages>
  <Words>972</Words>
  <Characters>6710</Characters>
  <Application>Microsoft Office Word</Application>
  <DocSecurity>4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tanczosne.f.rita</cp:lastModifiedBy>
  <cp:revision>2</cp:revision>
  <cp:lastPrinted>2019-06-18T13:21:00Z</cp:lastPrinted>
  <dcterms:created xsi:type="dcterms:W3CDTF">2020-11-06T08:26:00Z</dcterms:created>
  <dcterms:modified xsi:type="dcterms:W3CDTF">2020-11-06T08:26:00Z</dcterms:modified>
</cp:coreProperties>
</file>