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890" w:rsidRPr="00B64490" w:rsidRDefault="00300890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30549-13/22-2/2021.ányt</w:t>
            </w:r>
            <w:bookmarkStart w:id="0" w:name="_GoBack"/>
            <w:bookmarkEnd w:id="0"/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595" w:rsidRDefault="000A4595" w:rsidP="00FC5D75">
            <w:pPr>
              <w:pStyle w:val="Egyb0"/>
              <w:jc w:val="both"/>
            </w:pPr>
            <w:r>
              <w:t>Szolgálatvezénylés, túl szolgálat elrendelése</w:t>
            </w:r>
          </w:p>
        </w:tc>
      </w:tr>
      <w:tr w:rsidR="000A459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595" w:rsidRDefault="000A4595" w:rsidP="00FC5D75">
            <w:pPr>
              <w:pStyle w:val="Egyb0"/>
              <w:spacing w:line="233" w:lineRule="auto"/>
              <w:jc w:val="both"/>
            </w:pPr>
            <w:r>
              <w:t>A szolgálatszervezés biztosítása, a teljesített túl szolgálatról nyilvántartás vezetése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595" w:rsidRDefault="000A4595" w:rsidP="00FC5D75">
            <w:pPr>
              <w:pStyle w:val="Egyb0"/>
              <w:jc w:val="both"/>
            </w:pPr>
            <w:r>
              <w:t>GDPR 6. cikk (1) bekezdés c) pont; 2015. évi XLII. törvény 140. § (1) bek.; 31/2015. (VI. 16.) BM rendelet 77. § (1) bek.; 2012. évi I. törvény 134. §</w:t>
            </w:r>
          </w:p>
        </w:tc>
      </w:tr>
      <w:tr w:rsidR="000A459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595" w:rsidRDefault="000A4595" w:rsidP="00FC5D75">
            <w:pPr>
              <w:pStyle w:val="Egyb0"/>
              <w:jc w:val="both"/>
            </w:pPr>
            <w:r>
              <w:t>Személyi állományi tagok személyazonosító adatai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595" w:rsidRDefault="000A4595" w:rsidP="00FC5D75">
            <w:pPr>
              <w:pStyle w:val="Egyb0"/>
              <w:jc w:val="both"/>
            </w:pPr>
            <w:r>
              <w:t>Személyi állományi tagok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595" w:rsidRDefault="000A4595" w:rsidP="00FC5D75">
            <w:pPr>
              <w:pStyle w:val="Egyb0"/>
              <w:jc w:val="both"/>
            </w:pPr>
            <w:r>
              <w:t>Személyügyi nyilvántartás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95" w:rsidRDefault="000A4595" w:rsidP="00FC5D75">
            <w:pPr>
              <w:pStyle w:val="Egyb0"/>
              <w:jc w:val="both"/>
            </w:pPr>
            <w:r>
              <w:t>-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95" w:rsidRDefault="000A4595" w:rsidP="00FC5D75">
            <w:pPr>
              <w:pStyle w:val="Egyb0"/>
              <w:jc w:val="both"/>
            </w:pPr>
            <w:r>
              <w:t>-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95" w:rsidRDefault="000A4595" w:rsidP="00FC5D75">
            <w:pPr>
              <w:pStyle w:val="Egyb0"/>
              <w:jc w:val="both"/>
            </w:pPr>
            <w:r>
              <w:t>-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595" w:rsidRDefault="000A4595" w:rsidP="00FC5D75">
            <w:pPr>
              <w:pStyle w:val="Egyb0"/>
              <w:jc w:val="both"/>
            </w:pPr>
            <w:r>
              <w:t>A köziratokról, a közlevéltárakról és a magánlevéltári</w:t>
            </w:r>
          </w:p>
          <w:p w:rsidR="000A4595" w:rsidRDefault="000A4595" w:rsidP="00FC5D75">
            <w:pPr>
              <w:pStyle w:val="Egyb0"/>
              <w:tabs>
                <w:tab w:val="left" w:pos="2323"/>
              </w:tabs>
              <w:jc w:val="both"/>
            </w:pPr>
            <w:r>
              <w:t>anyag védelméről szóló 1995. évi LXVI. törvény 9. §-ában foglaltak alapján a büntetés-végrehajtási</w:t>
            </w:r>
            <w:r>
              <w:tab/>
              <w:t>szervezet Egységes</w:t>
            </w:r>
          </w:p>
          <w:p w:rsidR="000A4595" w:rsidRDefault="000A4595" w:rsidP="00FC5D75">
            <w:pPr>
              <w:pStyle w:val="Egyb0"/>
              <w:jc w:val="both"/>
            </w:pPr>
            <w:r>
              <w:t>Iratkezelési Szabályzatában foglalt megőrzési idő letelte</w:t>
            </w:r>
          </w:p>
        </w:tc>
      </w:tr>
      <w:tr w:rsidR="000A459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595" w:rsidRDefault="000A4595" w:rsidP="00FC5D75">
            <w:pPr>
              <w:pStyle w:val="Egyb0"/>
            </w:pPr>
            <w: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u w:val="single"/>
                <w:lang w:val="en-US" w:bidi="en-US"/>
              </w:rPr>
              <w:t>olahne.v.szilvia@bv.gov.hu</w:t>
            </w:r>
          </w:p>
        </w:tc>
      </w:tr>
      <w:tr w:rsidR="000A4595" w:rsidRPr="00B64490" w:rsidTr="00BB78C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95" w:rsidRDefault="000A4595" w:rsidP="00FC5D75">
            <w:pPr>
              <w:pStyle w:val="Egyb0"/>
            </w:pPr>
            <w:r>
              <w:t>-</w:t>
            </w:r>
          </w:p>
        </w:tc>
      </w:tr>
      <w:tr w:rsidR="000A459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595" w:rsidRPr="00B64490" w:rsidRDefault="000A459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595" w:rsidRDefault="000A4595" w:rsidP="00FC5D75">
            <w:pPr>
              <w:pStyle w:val="Egyb0"/>
              <w:tabs>
                <w:tab w:val="left" w:pos="806"/>
                <w:tab w:val="left" w:pos="3504"/>
              </w:tabs>
            </w:pPr>
            <w:r>
              <w:t>A</w:t>
            </w:r>
            <w:r>
              <w:tab/>
              <w:t>büntetés-végrehajtási</w:t>
            </w:r>
            <w:r>
              <w:tab/>
              <w:t>szervezet</w:t>
            </w:r>
          </w:p>
          <w:p w:rsidR="000A4595" w:rsidRDefault="000A4595" w:rsidP="00FC5D75">
            <w:pPr>
              <w:pStyle w:val="Egyb0"/>
              <w:tabs>
                <w:tab w:val="left" w:pos="1987"/>
                <w:tab w:val="left" w:pos="2933"/>
              </w:tabs>
            </w:pPr>
            <w:r>
              <w:t>Adatvédelmi</w:t>
            </w:r>
            <w:r>
              <w:tab/>
              <w:t>és</w:t>
            </w:r>
            <w:r>
              <w:tab/>
              <w:t>Adatbiztonsági</w:t>
            </w:r>
          </w:p>
          <w:p w:rsidR="000A4595" w:rsidRDefault="000A4595" w:rsidP="00FC5D75">
            <w:pPr>
              <w:pStyle w:val="Egyb0"/>
              <w:tabs>
                <w:tab w:val="center" w:pos="2390"/>
                <w:tab w:val="right" w:pos="4354"/>
              </w:tabs>
            </w:pPr>
            <w:r>
              <w:t>Szabályzatában,</w:t>
            </w:r>
            <w:r>
              <w:tab/>
              <w:t>Egységes</w:t>
            </w:r>
            <w:r>
              <w:tab/>
              <w:t>Iratkezelési</w:t>
            </w:r>
          </w:p>
          <w:p w:rsidR="000A4595" w:rsidRDefault="000A4595" w:rsidP="00FC5D75">
            <w:pPr>
              <w:pStyle w:val="Egyb0"/>
              <w:tabs>
                <w:tab w:val="center" w:pos="2352"/>
                <w:tab w:val="right" w:pos="4354"/>
              </w:tabs>
            </w:pPr>
            <w:r>
              <w:t>Szabályzatában,</w:t>
            </w:r>
            <w:r>
              <w:tab/>
              <w:t>valamint</w:t>
            </w:r>
            <w:r>
              <w:tab/>
              <w:t>Informatikai</w:t>
            </w:r>
          </w:p>
          <w:p w:rsidR="000A4595" w:rsidRDefault="000A4595" w:rsidP="00FC5D75">
            <w:pPr>
              <w:pStyle w:val="Egyb0"/>
              <w:tabs>
                <w:tab w:val="center" w:pos="2400"/>
                <w:tab w:val="right" w:pos="4387"/>
              </w:tabs>
            </w:pPr>
            <w:r>
              <w:t>Biztonsági</w:t>
            </w:r>
            <w:r>
              <w:tab/>
              <w:t>Szabályzatában</w:t>
            </w:r>
            <w:r>
              <w:tab/>
              <w:t>foglalt</w:t>
            </w:r>
          </w:p>
          <w:p w:rsidR="000A4595" w:rsidRDefault="000A4595" w:rsidP="00FC5D75">
            <w:pPr>
              <w:pStyle w:val="Egyb0"/>
            </w:pPr>
            <w: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lastRenderedPageBreak/>
        <w:t>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595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0890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2779C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0A4595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0A4595"/>
    <w:pPr>
      <w:widowControl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0A4595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0A4595"/>
    <w:pPr>
      <w:widowControl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99043F5B</Template>
  <TotalTime>1</TotalTime>
  <Pages>2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2021-11-05T09:40:00Z</dcterms:created>
  <dcterms:modified xsi:type="dcterms:W3CDTF">2021-12-09T14:08:00Z</dcterms:modified>
</cp:coreProperties>
</file>