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43" w:rsidRPr="00C730D4" w:rsidRDefault="00634043" w:rsidP="00634043">
      <w:pPr>
        <w:spacing w:before="60" w:after="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ÉRINTETTI TÁJÉKOZTATÓ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2905"/>
        <w:gridCol w:w="6157"/>
      </w:tblGrid>
      <w:tr w:rsidR="00634043" w:rsidRPr="00C730D4" w:rsidTr="00CE719D">
        <w:trPr>
          <w:trHeight w:val="454"/>
        </w:trPr>
        <w:tc>
          <w:tcPr>
            <w:tcW w:w="2905" w:type="dxa"/>
          </w:tcPr>
          <w:p w:rsidR="00634043" w:rsidRPr="00C730D4" w:rsidRDefault="00634043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6156" w:type="dxa"/>
          </w:tcPr>
          <w:p w:rsidR="00634043" w:rsidRPr="00C730D4" w:rsidRDefault="00634043" w:rsidP="00CE719D">
            <w:pPr>
              <w:pStyle w:val="Cmsor1"/>
              <w:spacing w:after="0"/>
              <w:outlineLvl w:val="0"/>
              <w:rPr>
                <w:szCs w:val="20"/>
              </w:rPr>
            </w:pPr>
            <w:bookmarkStart w:id="0" w:name="_Toc27485083"/>
            <w:bookmarkStart w:id="1" w:name="_Toc65328369"/>
            <w:r w:rsidRPr="00C730D4">
              <w:rPr>
                <w:szCs w:val="20"/>
              </w:rPr>
              <w:t>34. Munkabaleset kivizsgálása, a munkabaleseti jegyzőkönyv felvétele</w:t>
            </w:r>
            <w:bookmarkEnd w:id="0"/>
            <w:bookmarkEnd w:id="1"/>
          </w:p>
        </w:tc>
      </w:tr>
      <w:tr w:rsidR="00634043" w:rsidRPr="00C730D4" w:rsidTr="00CE719D">
        <w:trPr>
          <w:trHeight w:val="454"/>
        </w:trPr>
        <w:tc>
          <w:tcPr>
            <w:tcW w:w="2905" w:type="dxa"/>
          </w:tcPr>
          <w:p w:rsidR="00634043" w:rsidRPr="00C730D4" w:rsidRDefault="00634043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6156" w:type="dxa"/>
          </w:tcPr>
          <w:p w:rsidR="00634043" w:rsidRPr="00C730D4" w:rsidRDefault="00634043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 munkabalesettel kapcsolatos munkáltatói kötelezettségek teljesítése</w:t>
            </w:r>
          </w:p>
        </w:tc>
      </w:tr>
      <w:tr w:rsidR="00634043" w:rsidRPr="00C730D4" w:rsidTr="00CE719D">
        <w:trPr>
          <w:trHeight w:val="454"/>
        </w:trPr>
        <w:tc>
          <w:tcPr>
            <w:tcW w:w="2905" w:type="dxa"/>
          </w:tcPr>
          <w:p w:rsidR="00634043" w:rsidRPr="00C730D4" w:rsidRDefault="00634043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6156" w:type="dxa"/>
          </w:tcPr>
          <w:p w:rsidR="00634043" w:rsidRPr="00C730D4" w:rsidRDefault="00634043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általános adatvédelmi rendelet 6. cikk (1) bekezdés c) pont;</w:t>
            </w:r>
          </w:p>
          <w:p w:rsidR="00634043" w:rsidRPr="00C730D4" w:rsidRDefault="00634043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 munkavédelemről szóló 1993. évi XCIII. törvény 64. §, 220. § (1) bekezdés a) pont, 221. § b) pont, 287. § (3) c) pont;</w:t>
            </w:r>
          </w:p>
          <w:p w:rsidR="00634043" w:rsidRPr="00C730D4" w:rsidRDefault="00634043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 társadalombiztosítás ellátásaira jogosultakról, valamint ezen ellátások fedezetéről szóló 2019. évi CXXII. törvény 22. § (1) bekezdés (egészségügyi szolgáltatásra jogosultak köre);</w:t>
            </w:r>
          </w:p>
        </w:tc>
      </w:tr>
      <w:tr w:rsidR="00634043" w:rsidRPr="00C730D4" w:rsidTr="00CE719D">
        <w:trPr>
          <w:trHeight w:val="454"/>
        </w:trPr>
        <w:tc>
          <w:tcPr>
            <w:tcW w:w="2905" w:type="dxa"/>
          </w:tcPr>
          <w:p w:rsidR="00634043" w:rsidRPr="00C730D4" w:rsidRDefault="00634043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6156" w:type="dxa"/>
          </w:tcPr>
          <w:p w:rsidR="00634043" w:rsidRPr="00C730D4" w:rsidRDefault="00634043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név, anyja név, születési hely, idő, lakóhely, TAJ szám; beosztás, munkakör, baleset helye, ideje, sérülés; fogvatartott esetén nyilvántartási szám</w:t>
            </w:r>
          </w:p>
        </w:tc>
      </w:tr>
      <w:tr w:rsidR="00634043" w:rsidRPr="00C730D4" w:rsidTr="00CE719D">
        <w:trPr>
          <w:trHeight w:val="454"/>
        </w:trPr>
        <w:tc>
          <w:tcPr>
            <w:tcW w:w="2905" w:type="dxa"/>
          </w:tcPr>
          <w:p w:rsidR="00634043" w:rsidRPr="00C730D4" w:rsidRDefault="00634043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6156" w:type="dxa"/>
          </w:tcPr>
          <w:p w:rsidR="00634043" w:rsidRPr="00C730D4" w:rsidRDefault="00634043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dolgozók, fogvatartottak;</w:t>
            </w:r>
          </w:p>
        </w:tc>
      </w:tr>
      <w:tr w:rsidR="00634043" w:rsidRPr="00C730D4" w:rsidTr="00CE719D">
        <w:trPr>
          <w:trHeight w:val="454"/>
        </w:trPr>
        <w:tc>
          <w:tcPr>
            <w:tcW w:w="2905" w:type="dxa"/>
          </w:tcPr>
          <w:p w:rsidR="00634043" w:rsidRPr="00C730D4" w:rsidRDefault="00634043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6156" w:type="dxa"/>
          </w:tcPr>
          <w:p w:rsidR="00634043" w:rsidRPr="00C730D4" w:rsidRDefault="00634043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Főnix fogvatartotti nyilvántartás, munkabaleseti jegyzőkönyv, személyi állomány esetén személyügyi nyilvántartás</w:t>
            </w:r>
          </w:p>
        </w:tc>
      </w:tr>
      <w:tr w:rsidR="00634043" w:rsidRPr="00C730D4" w:rsidTr="00CE719D">
        <w:trPr>
          <w:trHeight w:val="454"/>
        </w:trPr>
        <w:tc>
          <w:tcPr>
            <w:tcW w:w="2905" w:type="dxa"/>
          </w:tcPr>
          <w:p w:rsidR="00634043" w:rsidRPr="00C730D4" w:rsidRDefault="00634043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6156" w:type="dxa"/>
          </w:tcPr>
          <w:p w:rsidR="00634043" w:rsidRPr="00C730D4" w:rsidRDefault="00634043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név, anyja név, születési hely, idő, lakóhely, TAJ szám;</w:t>
            </w:r>
          </w:p>
        </w:tc>
      </w:tr>
      <w:tr w:rsidR="00634043" w:rsidRPr="00C730D4" w:rsidTr="00CE719D">
        <w:trPr>
          <w:trHeight w:val="454"/>
        </w:trPr>
        <w:tc>
          <w:tcPr>
            <w:tcW w:w="2905" w:type="dxa"/>
          </w:tcPr>
          <w:p w:rsidR="00634043" w:rsidRPr="00C730D4" w:rsidRDefault="00634043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6156" w:type="dxa"/>
          </w:tcPr>
          <w:p w:rsidR="00634043" w:rsidRPr="00C730D4" w:rsidRDefault="00634043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 xml:space="preserve">Magyar Államkincstár (Budapest, dolgozók), kormányhivatalok (társadalombiztosítási kifizetőhely); Büntetés-végrehajtás Országos Parancsnoksága </w:t>
            </w:r>
          </w:p>
        </w:tc>
      </w:tr>
      <w:tr w:rsidR="00634043" w:rsidRPr="00C730D4" w:rsidTr="00CE719D">
        <w:trPr>
          <w:trHeight w:val="454"/>
        </w:trPr>
        <w:tc>
          <w:tcPr>
            <w:tcW w:w="2905" w:type="dxa"/>
          </w:tcPr>
          <w:p w:rsidR="00634043" w:rsidRPr="00C730D4" w:rsidRDefault="00634043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6156" w:type="dxa"/>
          </w:tcPr>
          <w:p w:rsidR="00634043" w:rsidRPr="00C730D4" w:rsidRDefault="00634043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 munkavédelemről szóló 1993. évi XCIII. törvény 64. § (5) bekezdés;</w:t>
            </w:r>
          </w:p>
          <w:p w:rsidR="00634043" w:rsidRPr="00C730D4" w:rsidRDefault="00634043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 társadalombiztosítás ellátásaira jogosultakról, valamint ezen ellátások fedezetéről szóló 2019. évi CXXII. törvény 22. § (1) bekezdés (egészségügyi szolgáltatásra jogosultak köre);</w:t>
            </w:r>
          </w:p>
          <w:p w:rsidR="00634043" w:rsidRPr="00C730D4" w:rsidRDefault="00634043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bCs/>
                <w:sz w:val="20"/>
                <w:szCs w:val="20"/>
              </w:rPr>
              <w:t>a belügyminiszter irányítása alá tartozó rendvédelmi szervek munkavédelmi feladatai, valamint foglalkozás-egészségügyi tevékenysége ellátásának szabályairól szóló 70/2011. (XII. 30.) BM rendelet 22. § (5) bekezdés;</w:t>
            </w:r>
          </w:p>
        </w:tc>
      </w:tr>
      <w:tr w:rsidR="00634043" w:rsidRPr="00C730D4" w:rsidTr="00CE719D">
        <w:trPr>
          <w:trHeight w:val="454"/>
        </w:trPr>
        <w:tc>
          <w:tcPr>
            <w:tcW w:w="2905" w:type="dxa"/>
          </w:tcPr>
          <w:p w:rsidR="00634043" w:rsidRPr="00C730D4" w:rsidRDefault="00634043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6156" w:type="dxa"/>
          </w:tcPr>
          <w:p w:rsidR="00634043" w:rsidRPr="00C730D4" w:rsidRDefault="00634043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 munkabaleseti jegyzőkönyv és a kivizsgálás iratanyaga nem selejtezhető;</w:t>
            </w:r>
          </w:p>
          <w:p w:rsidR="00634043" w:rsidRPr="00C730D4" w:rsidRDefault="00634043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 baleseti napló selejtezési ideje 10 év;</w:t>
            </w:r>
          </w:p>
        </w:tc>
      </w:tr>
      <w:tr w:rsidR="00634043" w:rsidRPr="00C730D4" w:rsidTr="00CE719D">
        <w:trPr>
          <w:trHeight w:val="454"/>
        </w:trPr>
        <w:tc>
          <w:tcPr>
            <w:tcW w:w="2905" w:type="dxa"/>
          </w:tcPr>
          <w:p w:rsidR="00634043" w:rsidRPr="00C730D4" w:rsidRDefault="00634043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6156" w:type="dxa"/>
          </w:tcPr>
          <w:p w:rsidR="00634043" w:rsidRPr="00C730D4" w:rsidRDefault="00634043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 xml:space="preserve">Szegedi Fegyház és Börtön (6724 Szeged, Mars tér 13.), dr. </w:t>
            </w:r>
            <w:proofErr w:type="spellStart"/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Lekics</w:t>
            </w:r>
            <w:proofErr w:type="spellEnd"/>
            <w:r w:rsidRPr="00C730D4">
              <w:rPr>
                <w:rFonts w:ascii="Times New Roman" w:hAnsi="Times New Roman" w:cs="Times New Roman"/>
                <w:sz w:val="20"/>
                <w:szCs w:val="20"/>
              </w:rPr>
              <w:t xml:space="preserve"> Tamás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4680">
              <w:rPr>
                <w:rFonts w:ascii="Times New Roman" w:hAnsi="Times New Roman" w:cs="Times New Roman"/>
                <w:sz w:val="20"/>
                <w:szCs w:val="20"/>
              </w:rPr>
              <w:t>szeged.uk</w:t>
            </w:r>
            <w:hyperlink r:id="rId6">
              <w:r w:rsidRPr="007B4680">
                <w:rPr>
                  <w:rStyle w:val="Internet-hivatkozs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@bv.gov.hu</w:t>
              </w:r>
            </w:hyperlink>
          </w:p>
        </w:tc>
      </w:tr>
      <w:tr w:rsidR="00634043" w:rsidRPr="00C730D4" w:rsidTr="00CE719D">
        <w:trPr>
          <w:trHeight w:val="567"/>
        </w:trPr>
        <w:tc>
          <w:tcPr>
            <w:tcW w:w="2905" w:type="dxa"/>
          </w:tcPr>
          <w:p w:rsidR="00634043" w:rsidRPr="00C730D4" w:rsidRDefault="00634043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6156" w:type="dxa"/>
          </w:tcPr>
          <w:p w:rsidR="00634043" w:rsidRPr="00C730D4" w:rsidRDefault="00634043" w:rsidP="00CE7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 xml:space="preserve">6724 Szeged, Mars tér 13. ; 6728 Szeged Dorozsmai út 25-27.; 6750 </w:t>
            </w:r>
            <w:proofErr w:type="spellStart"/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Algyő-Nagyfa</w:t>
            </w:r>
            <w:proofErr w:type="spellEnd"/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, 01624/4-6 hrsz.</w:t>
            </w:r>
          </w:p>
        </w:tc>
      </w:tr>
      <w:tr w:rsidR="00634043" w:rsidRPr="00C730D4" w:rsidTr="00CE719D">
        <w:trPr>
          <w:trHeight w:val="567"/>
        </w:trPr>
        <w:tc>
          <w:tcPr>
            <w:tcW w:w="2905" w:type="dxa"/>
          </w:tcPr>
          <w:p w:rsidR="00634043" w:rsidRPr="00C730D4" w:rsidRDefault="00634043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intézkedések általános leírása</w:t>
            </w:r>
          </w:p>
        </w:tc>
        <w:tc>
          <w:tcPr>
            <w:tcW w:w="6156" w:type="dxa"/>
          </w:tcPr>
          <w:p w:rsidR="00634043" w:rsidRDefault="00634043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Kapcsolódó adatvédelmi nyilvántartás: 44.,59.</w:t>
            </w:r>
          </w:p>
          <w:p w:rsidR="00892C72" w:rsidRPr="00C730D4" w:rsidRDefault="00892C72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büntetés-végrehajtási szervezet Adatvédelmi és Adatbiztonsági Szabályzatában, Egységes Iratkezelési Szabályzatában, valamint Informatikai Biztonsági Szabályzatában foglalt intézkedések</w:t>
            </w:r>
            <w:bookmarkStart w:id="2" w:name="_GoBack"/>
            <w:bookmarkEnd w:id="2"/>
          </w:p>
        </w:tc>
      </w:tr>
    </w:tbl>
    <w:p w:rsidR="00634043" w:rsidRDefault="00634043" w:rsidP="00634043">
      <w:pPr>
        <w:rPr>
          <w:rFonts w:ascii="Times New Roman" w:hAnsi="Times New Roman" w:cs="Times New Roman"/>
          <w:sz w:val="20"/>
          <w:szCs w:val="20"/>
        </w:rPr>
      </w:pPr>
    </w:p>
    <w:p w:rsidR="00892C72" w:rsidRPr="00A47E17" w:rsidRDefault="00892C72" w:rsidP="00892C72">
      <w:pPr>
        <w:rPr>
          <w:rFonts w:ascii="Times New Roman" w:hAnsi="Times New Roman" w:cs="Times New Roman"/>
          <w:sz w:val="20"/>
          <w:szCs w:val="20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892C72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892C72" w:rsidRPr="000D0744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892C72" w:rsidRPr="000D0744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információs önrendelkezési jogról és az információszabadságról szóló 2011. évi CXII. törvény II/</w:t>
      </w: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</w:p>
    <w:p w:rsidR="00892C72" w:rsidRPr="000D0744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fejezetében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foglaltaknak megfelelően az adatkezeléssel összefüggésben az adatkezelő adatvédelmi tisztviselőjén </w:t>
      </w:r>
    </w:p>
    <w:p w:rsidR="00892C72" w:rsidRPr="000D0744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:</w:t>
      </w:r>
    </w:p>
    <w:p w:rsidR="00892C72" w:rsidRPr="000D0744" w:rsidRDefault="00892C72" w:rsidP="00892C7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892C72" w:rsidRPr="000D0744" w:rsidRDefault="00892C72" w:rsidP="00892C7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892C72" w:rsidRPr="000D0744" w:rsidRDefault="00892C72" w:rsidP="00892C7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892C72" w:rsidRPr="000D0744" w:rsidRDefault="00892C72" w:rsidP="00892C7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892C72" w:rsidRPr="000D0744" w:rsidRDefault="00892C72" w:rsidP="00892C7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törléshez való jog érvényesülése érdekében kérni a hozzájárulás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892C72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892C72" w:rsidRPr="000D0744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892C72" w:rsidRPr="000D0744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mely nem </w:t>
      </w: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érinti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visszavonás előtt a hozzájárul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892C72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892C72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892C72" w:rsidRPr="000D0744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proofErr w:type="gram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</w:t>
      </w:r>
      <w:proofErr w:type="gram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892C72" w:rsidRPr="000A33E6" w:rsidRDefault="00892C72" w:rsidP="00892C7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892C72" w:rsidRPr="000D0744" w:rsidRDefault="00892C72" w:rsidP="00892C7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892C72" w:rsidRPr="000D0744" w:rsidRDefault="00892C72" w:rsidP="00892C7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892C72" w:rsidRPr="000D0744" w:rsidRDefault="00892C72" w:rsidP="00892C7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892C72" w:rsidRPr="000D0744" w:rsidRDefault="00892C72" w:rsidP="00892C7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892C72" w:rsidRPr="000A33E6" w:rsidRDefault="00892C72" w:rsidP="00892C7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892C72" w:rsidRPr="000D0744" w:rsidRDefault="00892C72" w:rsidP="00892C7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892C72" w:rsidRPr="000D0744" w:rsidRDefault="00892C72" w:rsidP="00892C7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892C72" w:rsidRPr="000A33E6" w:rsidRDefault="00892C72" w:rsidP="00892C7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892C72" w:rsidRPr="000D0744" w:rsidRDefault="00892C72" w:rsidP="00892C7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892C72" w:rsidRPr="000D0744" w:rsidRDefault="00892C72" w:rsidP="00892C7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892C72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892C72" w:rsidRPr="000D0744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</w:t>
      </w: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892C72" w:rsidRPr="000D0744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kérelem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892C72" w:rsidRPr="000D0744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azonos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adatkörre vonatkozóan ismételten benyújtott kérelem benyújtása esetén, és amennyiben az adatkezelő az </w:t>
      </w:r>
    </w:p>
    <w:p w:rsidR="00892C72" w:rsidRPr="000D0744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helyesbítését, törlését vagy az adatkezelés korlátozását az adatkezelő jogszerűen mellőzi, az érintett </w:t>
      </w:r>
    </w:p>
    <w:p w:rsidR="00892C72" w:rsidRPr="000D0744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ismételt és megalapozatlan érvényesítésével összefüggésben közvetlenül felmerült költségek megtérítését követelheti.</w:t>
      </w:r>
    </w:p>
    <w:p w:rsidR="00892C72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892C72" w:rsidRPr="000D0744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892C72" w:rsidRPr="000D0744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minden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esetben megjelölésre kerül, hogy mely törvényi rendelkezés alapján került megtagadásra a tájékoztatás, </w:t>
      </w:r>
    </w:p>
    <w:p w:rsidR="00892C72" w:rsidRPr="000D0744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érintett milyen jogorvoslati lehetőséget vehet igénybe.</w:t>
      </w:r>
    </w:p>
    <w:p w:rsidR="00892C72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892C72" w:rsidRPr="000D0744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892C72" w:rsidRPr="000D0744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892C72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892C72" w:rsidRPr="000D0744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892C72" w:rsidRPr="000D0744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köteles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arra, hogy az érintettre vonatkozó adatokat indokolatlan késedelem nélkül törölje, ha: </w:t>
      </w:r>
    </w:p>
    <w:p w:rsidR="00892C72" w:rsidRPr="000A33E6" w:rsidRDefault="00892C72" w:rsidP="00892C7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892C72" w:rsidRPr="000D0744" w:rsidRDefault="00892C72" w:rsidP="00892C7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érintett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892C72" w:rsidRPr="000D0744" w:rsidRDefault="00892C72" w:rsidP="00892C7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892C72" w:rsidRPr="000A33E6" w:rsidRDefault="00892C72" w:rsidP="00892C7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892C72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892C72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892C72" w:rsidRPr="000D0744" w:rsidRDefault="00892C72" w:rsidP="00892C72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892C72" w:rsidRPr="000D0744" w:rsidRDefault="00892C72" w:rsidP="00892C7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892C72" w:rsidRPr="000D0744" w:rsidRDefault="00892C72" w:rsidP="00892C7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</w:t>
      </w:r>
      <w:proofErr w:type="gram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ezen</w:t>
      </w:r>
      <w:proofErr w:type="gram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892C72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892C72" w:rsidRPr="000D0744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</w:t>
      </w: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Unió kötelező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892C72" w:rsidRPr="000D0744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aktusában meghatározottak szerint végezhet.</w:t>
      </w:r>
    </w:p>
    <w:p w:rsidR="00892C72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892C72" w:rsidRPr="000D0744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892C72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vonatkozó jogszabályok megsértése esetén a Nemzeti Adatvédelmi és Információszabadság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levelezési cím: </w:t>
      </w:r>
      <w:r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892C72" w:rsidRPr="000D0744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892C72" w:rsidRPr="000D0744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892C72" w:rsidRPr="000D0744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892C72" w:rsidRPr="000D0744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vagy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érintett lakóhelye alapján illetékes törvényszék előtt indítható meg. A törvényszékek felsorolását és </w:t>
      </w:r>
    </w:p>
    <w:p w:rsidR="00892C72" w:rsidRPr="000D0744" w:rsidRDefault="00892C72" w:rsidP="0089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elérhetőségeit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alábbi linken keresztül tekintheti meg: http://birosag.hu/torvenyszekek. </w:t>
      </w:r>
    </w:p>
    <w:p w:rsidR="00892C72" w:rsidRPr="000A33E6" w:rsidRDefault="00892C72" w:rsidP="00892C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2C72" w:rsidRPr="00DE4817" w:rsidRDefault="00892C72" w:rsidP="00892C72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892C72" w:rsidRDefault="00892C72" w:rsidP="00892C72"/>
    <w:p w:rsidR="00892C72" w:rsidRPr="00C730D4" w:rsidRDefault="00892C72" w:rsidP="00634043">
      <w:pPr>
        <w:rPr>
          <w:rFonts w:ascii="Times New Roman" w:hAnsi="Times New Roman" w:cs="Times New Roman"/>
          <w:sz w:val="20"/>
          <w:szCs w:val="20"/>
        </w:rPr>
      </w:pPr>
    </w:p>
    <w:p w:rsidR="00832CDB" w:rsidRDefault="00892C72"/>
    <w:sectPr w:rsidR="00832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01"/>
    <w:rsid w:val="00585501"/>
    <w:rsid w:val="005F6030"/>
    <w:rsid w:val="00634043"/>
    <w:rsid w:val="0089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4043"/>
    <w:pPr>
      <w:suppressAutoHyphens/>
      <w:spacing w:after="160" w:line="259" w:lineRule="auto"/>
    </w:pPr>
  </w:style>
  <w:style w:type="paragraph" w:styleId="Cmsor1">
    <w:name w:val="heading 1"/>
    <w:basedOn w:val="Norml"/>
    <w:link w:val="Cmsor1Char"/>
    <w:uiPriority w:val="9"/>
    <w:qFormat/>
    <w:rsid w:val="0063404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qFormat/>
    <w:rsid w:val="00634043"/>
    <w:rPr>
      <w:rFonts w:ascii="Times New Roman" w:eastAsia="Times New Roman" w:hAnsi="Times New Roman" w:cs="Times New Roman"/>
      <w:b/>
      <w:bCs/>
      <w:kern w:val="2"/>
      <w:sz w:val="20"/>
      <w:szCs w:val="48"/>
      <w:lang w:eastAsia="hu-HU"/>
    </w:rPr>
  </w:style>
  <w:style w:type="character" w:customStyle="1" w:styleId="Internet-hivatkozs">
    <w:name w:val="Internet-hivatkozás"/>
    <w:basedOn w:val="Bekezdsalapbettpusa"/>
    <w:uiPriority w:val="99"/>
    <w:unhideWhenUsed/>
    <w:rsid w:val="0063404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634043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92C72"/>
    <w:pPr>
      <w:suppressAutoHyphens w:val="0"/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4043"/>
    <w:pPr>
      <w:suppressAutoHyphens/>
      <w:spacing w:after="160" w:line="259" w:lineRule="auto"/>
    </w:pPr>
  </w:style>
  <w:style w:type="paragraph" w:styleId="Cmsor1">
    <w:name w:val="heading 1"/>
    <w:basedOn w:val="Norml"/>
    <w:link w:val="Cmsor1Char"/>
    <w:uiPriority w:val="9"/>
    <w:qFormat/>
    <w:rsid w:val="0063404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qFormat/>
    <w:rsid w:val="00634043"/>
    <w:rPr>
      <w:rFonts w:ascii="Times New Roman" w:eastAsia="Times New Roman" w:hAnsi="Times New Roman" w:cs="Times New Roman"/>
      <w:b/>
      <w:bCs/>
      <w:kern w:val="2"/>
      <w:sz w:val="20"/>
      <w:szCs w:val="48"/>
      <w:lang w:eastAsia="hu-HU"/>
    </w:rPr>
  </w:style>
  <w:style w:type="character" w:customStyle="1" w:styleId="Internet-hivatkozs">
    <w:name w:val="Internet-hivatkozás"/>
    <w:basedOn w:val="Bekezdsalapbettpusa"/>
    <w:uiPriority w:val="99"/>
    <w:unhideWhenUsed/>
    <w:rsid w:val="0063404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634043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92C72"/>
    <w:pPr>
      <w:suppressAutoHyphens w:val="0"/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i.zsofi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7571</Characters>
  <Application>Microsoft Office Word</Application>
  <DocSecurity>0</DocSecurity>
  <Lines>63</Lines>
  <Paragraphs>17</Paragraphs>
  <ScaleCrop>false</ScaleCrop>
  <Company/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lekics.tamas</dc:creator>
  <cp:keywords/>
  <dc:description/>
  <cp:lastModifiedBy>lekics.tamas</cp:lastModifiedBy>
  <cp:revision>3</cp:revision>
  <dcterms:created xsi:type="dcterms:W3CDTF">2021-10-12T16:11:00Z</dcterms:created>
  <dcterms:modified xsi:type="dcterms:W3CDTF">2021-10-12T16:12:00Z</dcterms:modified>
</cp:coreProperties>
</file>