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4" w:rsidRPr="00C730D4" w:rsidRDefault="00FE70A4" w:rsidP="00FE70A4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51"/>
            <w:bookmarkStart w:id="1" w:name="_Toc26182697"/>
            <w:r w:rsidRPr="00C730D4">
              <w:rPr>
                <w:szCs w:val="20"/>
              </w:rPr>
              <w:t>16. Az alapvető jogokat sértő elhelyezéssel kapcsolatos panasz- és kártalanítási eljárás</w:t>
            </w:r>
            <w:bookmarkEnd w:id="0"/>
            <w:bookmarkEnd w:id="1"/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alapvető emberi jogokat sértő elhelyezési körülmények miatt benyújtott kérelmek ügyintézése panasz- és kártalanítási eljárás keretében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10/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§ (5) bekezdés; 70/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§ (1) bekezdés, 144/B. § (1) bekezdés;</w:t>
            </w:r>
          </w:p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alapvető jogokat sértő elhelyezési körülmények miatti panasz- és kártalanítási eljárásról szóló büntetés-végrehajtás országos parancsnokának 60/2017. (IX.20.) OP szakutasítása 4-5. pont;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hely, időpont, anyja neve, lakóhely/tartózkodási hely, bankszámlaszám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panaszos fogvatartott, a kártalanítási beadványt benyújtó fogvatartott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Panasz és Kártalanítási Tevékenységet Támogató Rendszer, Főnix rendszer fogvatartotti nyilvántartás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születési hely, időpont, anyja neve, lakóhely/tartózkodási hely, bankszámlaszám;</w:t>
            </w:r>
          </w:p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kártalanítási eljárás dokumentumai: kérelem, zárkaadatok, adatszolgáltatás;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Parancsnoksága, a bíróság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70/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§ (2) bekezdés, 144/B. § (4) bekezdés;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FE70A4" w:rsidRPr="00C730D4" w:rsidTr="00CE719D">
        <w:trPr>
          <w:trHeight w:val="454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FE70A4" w:rsidRPr="00C730D4" w:rsidTr="00CE719D">
        <w:trPr>
          <w:trHeight w:val="567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FE70A4" w:rsidRPr="00C730D4" w:rsidTr="00CE719D">
        <w:trPr>
          <w:trHeight w:val="567"/>
        </w:trPr>
        <w:tc>
          <w:tcPr>
            <w:tcW w:w="2903" w:type="dxa"/>
          </w:tcPr>
          <w:p w:rsidR="00FE70A4" w:rsidRPr="00C730D4" w:rsidRDefault="00FE70A4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Panasz és Kártalanítási Tevékenységet Támogató Rendszerbe a panaszos, illetve a kártalanítási kérelmet benyújtó fogvatartottak személyes és egyéb adatai a Főnix rendszer fogvatartotti nyilvántartásból kerülnek feltöltésre. A kártalanítási eljárást folytató bíróság részére a dokumentumcsomag elektronikusan az Általános Nyomtatványkitöltő keretprogramon keresztül kerül továbbításra.</w:t>
            </w:r>
          </w:p>
          <w:p w:rsidR="00FE70A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FE70A4" w:rsidRPr="00C730D4" w:rsidRDefault="00FE70A4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FE70A4" w:rsidRPr="00C730D4" w:rsidRDefault="00FE70A4" w:rsidP="00FE70A4">
      <w:pPr>
        <w:rPr>
          <w:rFonts w:ascii="Times New Roman" w:hAnsi="Times New Roman" w:cs="Times New Roman"/>
          <w:sz w:val="20"/>
          <w:szCs w:val="20"/>
        </w:rPr>
      </w:pPr>
    </w:p>
    <w:p w:rsidR="00FE70A4" w:rsidRPr="00A47E17" w:rsidRDefault="00FE70A4" w:rsidP="00FE70A4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FE70A4" w:rsidRPr="000D0744" w:rsidRDefault="00FE70A4" w:rsidP="00FE70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FE70A4" w:rsidRPr="000D0744" w:rsidRDefault="00FE70A4" w:rsidP="00FE70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FE70A4" w:rsidRPr="000A33E6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FE70A4" w:rsidRPr="000A33E6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FE70A4" w:rsidRPr="000A33E6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FE70A4" w:rsidRPr="000A33E6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FE70A4" w:rsidRPr="000A33E6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FE70A4" w:rsidRPr="000D0744" w:rsidRDefault="00FE70A4" w:rsidP="00FE70A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FE70A4" w:rsidRPr="000D0744" w:rsidRDefault="00FE70A4" w:rsidP="00FE70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E70A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FE70A4" w:rsidRPr="000D0744" w:rsidRDefault="00FE70A4" w:rsidP="00FE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FE70A4" w:rsidRPr="000A33E6" w:rsidRDefault="00FE70A4" w:rsidP="00FE70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0A4" w:rsidRPr="00DE4817" w:rsidRDefault="00FE70A4" w:rsidP="00FE70A4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E70A4" w:rsidRPr="00C730D4" w:rsidRDefault="00FE70A4" w:rsidP="00FE70A4">
      <w:pPr>
        <w:rPr>
          <w:rFonts w:ascii="Times New Roman" w:hAnsi="Times New Roman" w:cs="Times New Roman"/>
          <w:sz w:val="20"/>
          <w:szCs w:val="20"/>
        </w:rPr>
      </w:pPr>
    </w:p>
    <w:p w:rsidR="00FE70A4" w:rsidRDefault="00FE70A4" w:rsidP="00FE70A4"/>
    <w:p w:rsidR="00832CDB" w:rsidRDefault="00FE70A4"/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6"/>
    <w:rsid w:val="005F6030"/>
    <w:rsid w:val="008E7C06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A4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E70A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E70A4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E70A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E70A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70A4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A4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E70A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E70A4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E70A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E70A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70A4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7857</Characters>
  <Application>Microsoft Office Word</Application>
  <DocSecurity>0</DocSecurity>
  <Lines>65</Lines>
  <Paragraphs>17</Paragraphs>
  <ScaleCrop>false</ScaleCrop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2021-10-12T15:23:00Z</dcterms:created>
  <dcterms:modified xsi:type="dcterms:W3CDTF">2021-10-12T15:24:00Z</dcterms:modified>
</cp:coreProperties>
</file>