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8E" w:rsidRPr="00C730D4" w:rsidRDefault="00C3618E" w:rsidP="00C3618E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74"/>
            <w:bookmarkStart w:id="1" w:name="_Toc27485093"/>
            <w:r w:rsidRPr="00C730D4">
              <w:rPr>
                <w:szCs w:val="20"/>
              </w:rPr>
              <w:t>39. Munkavégzéssel össze nem függő balesetek nyilvántartása</w:t>
            </w:r>
            <w:bookmarkEnd w:id="0"/>
            <w:bookmarkEnd w:id="1"/>
          </w:p>
        </w:tc>
      </w:tr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baleset minősítése, a sérüléssel járó balesettel kapcsolatos munkáltatói kötelezettségek teljesítése</w:t>
            </w:r>
          </w:p>
        </w:tc>
      </w:tr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bCs/>
                <w:sz w:val="20"/>
                <w:szCs w:val="20"/>
              </w:rPr>
              <w:t>általános adatvédelmi rendelet 6. cikk (1) bekezdés c) pont;</w:t>
            </w:r>
          </w:p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munkavédelemről szóló 1993. évi XCIII. törvény 88. § (5b) bekezdés;</w:t>
            </w:r>
          </w:p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egészséget nem veszélyeztető és biztonságos munkavégzés szabályairól, a büntetés-végrehajtási szervezetnél működő, fogvatartottakat érintő foglalkozás-egészségügyi feladatokról, valamint a fogvatartottak büntetés-végrehajtási jogviszony keretében történő munkáltatásának munkaügyi ellenőrzéséről szóló 63/2014. (XII. 15.) BM rendelet 5. § (5) bekezdés;</w:t>
            </w:r>
          </w:p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egészséget nem veszélyeztető és biztonságos munkavégzés szabályairól szóló büntetés-végrehajtás országos parancsnokának 24/2015. (III.18.) OP szakutasítása 1.5.3. Jegyzőkönyv nem munkabalesetről</w:t>
            </w:r>
          </w:p>
        </w:tc>
      </w:tr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név, anyja név, születési hely, idő, lakóhely, TAJ szám</w:t>
            </w:r>
          </w:p>
        </w:tc>
      </w:tr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balesetet szenvedő fogvatartott</w:t>
            </w:r>
          </w:p>
        </w:tc>
      </w:tr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jegyzőkönyv nem munkabalesetről, baleseti napló;</w:t>
            </w:r>
          </w:p>
        </w:tc>
      </w:tr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releváns</w:t>
            </w:r>
          </w:p>
        </w:tc>
      </w:tr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nem munkabaleseti napló, nem munkabaleseti jegyzőkönyvek, valamint a kivizsgálás iratai nem selejtezhetőek;</w:t>
            </w:r>
          </w:p>
        </w:tc>
      </w:tr>
      <w:tr w:rsidR="00C3618E" w:rsidRPr="00C730D4" w:rsidTr="00CE719D">
        <w:trPr>
          <w:trHeight w:val="454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C3618E" w:rsidRPr="00C730D4" w:rsidTr="00CE719D">
        <w:trPr>
          <w:trHeight w:val="567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C3618E" w:rsidRPr="00C730D4" w:rsidRDefault="00C3618E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C3618E" w:rsidRPr="00C730D4" w:rsidTr="00CE719D">
        <w:trPr>
          <w:trHeight w:val="567"/>
        </w:trPr>
        <w:tc>
          <w:tcPr>
            <w:tcW w:w="2903" w:type="dxa"/>
          </w:tcPr>
          <w:p w:rsidR="00C3618E" w:rsidRPr="00C730D4" w:rsidRDefault="00C3618E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C3618E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12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59.</w:t>
            </w:r>
          </w:p>
          <w:p w:rsidR="00C3618E" w:rsidRPr="00C730D4" w:rsidRDefault="00C3618E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C3618E"/>
    <w:p w:rsidR="00C3618E" w:rsidRPr="00A47E17" w:rsidRDefault="00C3618E" w:rsidP="00C3618E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C3618E" w:rsidRPr="000D0744" w:rsidRDefault="00C3618E" w:rsidP="00C361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C3618E" w:rsidRPr="000D0744" w:rsidRDefault="00C3618E" w:rsidP="00C361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C3618E" w:rsidRPr="000A33E6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C3618E" w:rsidRPr="000A33E6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C3618E" w:rsidRPr="000A33E6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C3618E" w:rsidRPr="000A33E6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C3618E" w:rsidRPr="000A33E6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C3618E" w:rsidRPr="000D0744" w:rsidRDefault="00C3618E" w:rsidP="00C3618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C3618E" w:rsidRPr="000D0744" w:rsidRDefault="00C3618E" w:rsidP="00C361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3618E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C3618E" w:rsidRPr="000D0744" w:rsidRDefault="00C3618E" w:rsidP="00C3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C3618E" w:rsidRPr="000A33E6" w:rsidRDefault="00C3618E" w:rsidP="00C361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618E" w:rsidRDefault="00C3618E">
      <w:bookmarkStart w:id="2" w:name="_GoBack"/>
      <w:bookmarkEnd w:id="2"/>
    </w:p>
    <w:sectPr w:rsidR="00C3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B3"/>
    <w:rsid w:val="002C39B3"/>
    <w:rsid w:val="005F6030"/>
    <w:rsid w:val="00C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18E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C3618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C3618E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C3618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3618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3618E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18E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C3618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C3618E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C3618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3618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3618E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2021-10-12T16:20:00Z</dcterms:created>
  <dcterms:modified xsi:type="dcterms:W3CDTF">2021-10-12T16:21:00Z</dcterms:modified>
</cp:coreProperties>
</file>