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4B7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F0285">
              <w:rPr>
                <w:rFonts w:ascii="Times New Roman" w:hAnsi="Times New Roman" w:cs="Times New Roman"/>
                <w:sz w:val="20"/>
              </w:rPr>
              <w:t>2</w:t>
            </w:r>
            <w:r w:rsidR="004B78A6">
              <w:rPr>
                <w:rFonts w:ascii="Times New Roman" w:hAnsi="Times New Roman" w:cs="Times New Roman"/>
                <w:sz w:val="20"/>
              </w:rPr>
              <w:t>3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fogvatartottak manuális és elektronikus </w:t>
            </w: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 xml:space="preserve">nyilvántartása – a büntetés-végrehajtási szervezetről szóló 1995. évi CVII. tv.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28/A. § (1) bekezdése szerint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tv. alapján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Fogvatartotti</w:t>
            </w: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 xml:space="preserve"> adatok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A fogvatartotti alapnyilvántartásban rögzített személyek köre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A fogvatartotti alapnyilvántartásban rögzített adatok és a </w:t>
            </w:r>
            <w:proofErr w:type="spellStart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 anyagban fellelhető iratok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tv.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tv.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. szervezet FŐNIX rendszer archiválási rendjéről szóló 12/2018. (III.5.) OP szakutasítás alapján, valamint a </w:t>
            </w:r>
            <w:proofErr w:type="spellStart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. szervezet Egységes Iratkezelési Szabályzatról szóló 6/2018. (XII.21.) BVOP szakutasítás alapján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78A6" w:rsidTr="000A33E6">
        <w:trPr>
          <w:trHeight w:val="567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4B78A6" w:rsidRDefault="004B78A6">
            <w:r w:rsidRPr="00AB03E7">
              <w:rPr>
                <w:rFonts w:ascii="Times New Roman" w:hAnsi="Times New Roman" w:cs="Times New Roman"/>
                <w:sz w:val="20"/>
                <w:szCs w:val="20"/>
              </w:rPr>
              <w:t>Állampusztai Országos Büntetés-végrehajtási Intézet/Büntetés-végrehajtási Osztály</w:t>
            </w:r>
          </w:p>
        </w:tc>
      </w:tr>
      <w:tr w:rsidR="004B78A6" w:rsidTr="000A33E6">
        <w:trPr>
          <w:trHeight w:val="567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4B78A6" w:rsidRDefault="004B78A6">
            <w:r w:rsidRPr="00AB03E7">
              <w:rPr>
                <w:rFonts w:ascii="Times New Roman" w:hAnsi="Times New Roman" w:cs="Times New Roman"/>
                <w:bCs/>
                <w:sz w:val="20"/>
                <w:szCs w:val="20"/>
              </w:rPr>
              <w:t>Fogvatartottak nyilvántartására és egyes ügyeinek intézésére vonatkozó eljárása 35/2017. (III.9.) OP: szakutasítás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9D59D4" w:rsidRDefault="000D0744" w:rsidP="009D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9D59D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6555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65559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6555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5559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9D59D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9D59D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9D59D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B78A6"/>
    <w:rsid w:val="004E6C27"/>
    <w:rsid w:val="0052541C"/>
    <w:rsid w:val="005437E7"/>
    <w:rsid w:val="00562628"/>
    <w:rsid w:val="005B4F14"/>
    <w:rsid w:val="0060114F"/>
    <w:rsid w:val="0065559E"/>
    <w:rsid w:val="0069247C"/>
    <w:rsid w:val="006F717E"/>
    <w:rsid w:val="007A79CC"/>
    <w:rsid w:val="007F0285"/>
    <w:rsid w:val="00850250"/>
    <w:rsid w:val="00871043"/>
    <w:rsid w:val="008C172E"/>
    <w:rsid w:val="008F0B20"/>
    <w:rsid w:val="00960A9C"/>
    <w:rsid w:val="009C3F0F"/>
    <w:rsid w:val="009C7FF6"/>
    <w:rsid w:val="009D59D4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2020-10-28T09:42:00Z</dcterms:created>
  <dcterms:modified xsi:type="dcterms:W3CDTF">2020-11-09T10:47:00Z</dcterms:modified>
</cp:coreProperties>
</file>