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28" w:rsidRPr="00A96B7C" w:rsidRDefault="00015C28" w:rsidP="00015C28">
      <w:pPr>
        <w:pStyle w:val="Szvegtrzs"/>
        <w:jc w:val="center"/>
        <w:rPr>
          <w:rFonts w:ascii="Times New Roman" w:hAnsi="Times New Roman"/>
          <w:b/>
          <w:sz w:val="18"/>
          <w:szCs w:val="18"/>
          <w:lang w:val="hu-HU"/>
        </w:rPr>
      </w:pPr>
      <w:r w:rsidRPr="00A96B7C">
        <w:rPr>
          <w:rFonts w:ascii="Times New Roman" w:hAnsi="Times New Roman"/>
          <w:b/>
          <w:sz w:val="18"/>
          <w:szCs w:val="18"/>
        </w:rPr>
        <w:t>TÁJÉKOZTATÓ</w:t>
      </w:r>
    </w:p>
    <w:p w:rsidR="00CF1DA1" w:rsidRPr="00A96B7C" w:rsidRDefault="00CF1DA1" w:rsidP="00015C28">
      <w:pPr>
        <w:pStyle w:val="Szvegtrzs"/>
        <w:jc w:val="center"/>
        <w:rPr>
          <w:rFonts w:ascii="Times New Roman" w:hAnsi="Times New Roman"/>
          <w:b/>
          <w:sz w:val="18"/>
          <w:szCs w:val="18"/>
          <w:lang w:val="hu-HU"/>
        </w:rPr>
      </w:pPr>
    </w:p>
    <w:p w:rsidR="00015C28" w:rsidRPr="00A96B7C" w:rsidRDefault="00015C28" w:rsidP="00015C28">
      <w:pPr>
        <w:pStyle w:val="Szvegtrzs"/>
        <w:rPr>
          <w:rFonts w:ascii="Times New Roman" w:hAnsi="Times New Roman"/>
          <w:sz w:val="18"/>
          <w:szCs w:val="18"/>
          <w:lang w:val="hu-HU"/>
        </w:rPr>
      </w:pPr>
    </w:p>
    <w:p w:rsidR="00015C28" w:rsidRPr="00A96B7C" w:rsidRDefault="00015C28" w:rsidP="00015C28">
      <w:pPr>
        <w:pStyle w:val="Szvegtrzs"/>
        <w:rPr>
          <w:rFonts w:ascii="Times New Roman" w:hAnsi="Times New Roman"/>
          <w:sz w:val="18"/>
          <w:szCs w:val="18"/>
        </w:rPr>
      </w:pPr>
      <w:r w:rsidRPr="00A96B7C">
        <w:rPr>
          <w:rFonts w:ascii="Times New Roman" w:hAnsi="Times New Roman"/>
          <w:sz w:val="18"/>
          <w:szCs w:val="18"/>
        </w:rPr>
        <w:t xml:space="preserve">Olvassa el az alábbi tájékoztatót, ismerje meg a látogatófogadás rendjét, annak érdekében, hogy a látogatás idején ne kerüljön Ön vagy kapcsolattartója kellemetlen helyzetbe, a tájékozatlanságból eredően ne kerüljön sor Önnel vagy kapcsolattartójával szemben rendszabályozó intézkedés megtételére. </w:t>
      </w:r>
    </w:p>
    <w:p w:rsidR="00015C28" w:rsidRPr="00A96B7C" w:rsidRDefault="00015C28" w:rsidP="00015C28">
      <w:pPr>
        <w:pStyle w:val="Szvegtrzs"/>
        <w:rPr>
          <w:rFonts w:ascii="Times New Roman" w:hAnsi="Times New Roman"/>
          <w:sz w:val="18"/>
          <w:szCs w:val="18"/>
        </w:rPr>
      </w:pPr>
    </w:p>
    <w:p w:rsidR="00015C28" w:rsidRPr="00A96B7C" w:rsidRDefault="00015C28" w:rsidP="00015C28">
      <w:pPr>
        <w:pStyle w:val="Szvegtrzs"/>
        <w:rPr>
          <w:rFonts w:ascii="Times New Roman" w:hAnsi="Times New Roman"/>
          <w:sz w:val="18"/>
          <w:szCs w:val="18"/>
          <w:lang w:val="hu-HU"/>
        </w:rPr>
      </w:pPr>
      <w:r w:rsidRPr="00A96B7C">
        <w:rPr>
          <w:rFonts w:ascii="Times New Roman" w:hAnsi="Times New Roman"/>
          <w:sz w:val="18"/>
          <w:szCs w:val="18"/>
        </w:rPr>
        <w:t xml:space="preserve">A látogatás zavartalan lebonyolítása érdekében az alábbiakra hívja fel a látogatásra érkező kapcsolattartója figyelmét: </w:t>
      </w:r>
    </w:p>
    <w:p w:rsidR="00015C28" w:rsidRPr="00A96B7C" w:rsidRDefault="00015C28" w:rsidP="00015C28">
      <w:pPr>
        <w:pStyle w:val="Szvegtrzs"/>
        <w:rPr>
          <w:rFonts w:ascii="Times New Roman" w:hAnsi="Times New Roman"/>
          <w:sz w:val="18"/>
          <w:szCs w:val="18"/>
          <w:lang w:val="hu-HU"/>
        </w:rPr>
      </w:pPr>
    </w:p>
    <w:p w:rsidR="00015C28" w:rsidRPr="00A96B7C" w:rsidRDefault="00015C28" w:rsidP="00A96B7C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18"/>
          <w:szCs w:val="18"/>
        </w:rPr>
      </w:pPr>
      <w:r w:rsidRPr="00A96B7C">
        <w:rPr>
          <w:rFonts w:ascii="Times New Roman" w:hAnsi="Times New Roman"/>
          <w:sz w:val="18"/>
          <w:szCs w:val="18"/>
        </w:rPr>
        <w:t xml:space="preserve">kapcsolattartója a látogatás megkezdése előtt 30 perccel jelenjen meg, </w:t>
      </w:r>
      <w:r w:rsidRPr="00A96B7C">
        <w:rPr>
          <w:rFonts w:ascii="Times New Roman" w:hAnsi="Times New Roman"/>
          <w:sz w:val="18"/>
          <w:szCs w:val="18"/>
          <w:lang w:val="hu-HU"/>
        </w:rPr>
        <w:t>a személyazonosság ellenőrzése</w:t>
      </w:r>
      <w:r w:rsidRPr="00A96B7C">
        <w:rPr>
          <w:rFonts w:ascii="Times New Roman" w:hAnsi="Times New Roman"/>
          <w:sz w:val="18"/>
          <w:szCs w:val="18"/>
        </w:rPr>
        <w:t xml:space="preserve"> céljából</w:t>
      </w:r>
      <w:r w:rsidRPr="00A96B7C">
        <w:rPr>
          <w:rFonts w:ascii="Times New Roman" w:hAnsi="Times New Roman"/>
          <w:sz w:val="18"/>
          <w:szCs w:val="18"/>
          <w:lang w:val="hu-HU"/>
        </w:rPr>
        <w:t>;</w:t>
      </w:r>
    </w:p>
    <w:p w:rsidR="00015C28" w:rsidRPr="00A96B7C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18"/>
          <w:szCs w:val="18"/>
        </w:rPr>
      </w:pPr>
      <w:r w:rsidRPr="00A96B7C">
        <w:rPr>
          <w:rFonts w:ascii="Times New Roman" w:hAnsi="Times New Roman"/>
          <w:sz w:val="18"/>
          <w:szCs w:val="18"/>
        </w:rPr>
        <w:t>a látogatási engedélyt minden esetben hozza magával</w:t>
      </w:r>
      <w:r w:rsidRPr="00A96B7C">
        <w:rPr>
          <w:rFonts w:ascii="Times New Roman" w:hAnsi="Times New Roman"/>
          <w:sz w:val="18"/>
          <w:szCs w:val="18"/>
          <w:lang w:val="hu-HU"/>
        </w:rPr>
        <w:t>;</w:t>
      </w:r>
    </w:p>
    <w:p w:rsidR="00015C28" w:rsidRPr="00A96B7C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18"/>
          <w:szCs w:val="18"/>
        </w:rPr>
      </w:pPr>
      <w:r w:rsidRPr="00A96B7C">
        <w:rPr>
          <w:rFonts w:ascii="Times New Roman" w:hAnsi="Times New Roman"/>
          <w:sz w:val="18"/>
          <w:szCs w:val="18"/>
        </w:rPr>
        <w:t>látogatója, mint az intézet területére belépő személy, személyazonosságának és a belépés indokának megállapítása céljából köteles magát igazolni</w:t>
      </w:r>
      <w:r w:rsidRPr="00A96B7C">
        <w:rPr>
          <w:rFonts w:ascii="Times New Roman" w:hAnsi="Times New Roman"/>
          <w:sz w:val="18"/>
          <w:szCs w:val="18"/>
          <w:lang w:val="hu-HU"/>
        </w:rPr>
        <w:t>;</w:t>
      </w:r>
    </w:p>
    <w:p w:rsidR="00015C28" w:rsidRPr="00A96B7C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18"/>
          <w:szCs w:val="18"/>
        </w:rPr>
      </w:pPr>
      <w:r w:rsidRPr="00A96B7C">
        <w:rPr>
          <w:rFonts w:ascii="Times New Roman" w:hAnsi="Times New Roman"/>
          <w:sz w:val="18"/>
          <w:szCs w:val="18"/>
        </w:rPr>
        <w:t>személyazonosság megállapítására szolgáló okmányok hiányában a látogatásra történő beléptetését megtagadjuk</w:t>
      </w:r>
      <w:r w:rsidRPr="00A96B7C">
        <w:rPr>
          <w:rFonts w:ascii="Times New Roman" w:hAnsi="Times New Roman"/>
          <w:sz w:val="18"/>
          <w:szCs w:val="18"/>
          <w:lang w:val="hu-HU"/>
        </w:rPr>
        <w:t>;</w:t>
      </w:r>
    </w:p>
    <w:p w:rsidR="00015C28" w:rsidRPr="00A96B7C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18"/>
          <w:szCs w:val="18"/>
        </w:rPr>
      </w:pPr>
      <w:r w:rsidRPr="00A96B7C">
        <w:rPr>
          <w:rFonts w:ascii="Times New Roman" w:hAnsi="Times New Roman"/>
          <w:sz w:val="18"/>
          <w:szCs w:val="18"/>
        </w:rPr>
        <w:t>személyazonosságának megállapítására szolgáló okmányait kapcsolattartója a kiléptetéskor is köteles bemutatni</w:t>
      </w:r>
      <w:r w:rsidRPr="00A96B7C">
        <w:rPr>
          <w:rFonts w:ascii="Times New Roman" w:hAnsi="Times New Roman"/>
          <w:sz w:val="18"/>
          <w:szCs w:val="18"/>
          <w:lang w:val="hu-HU"/>
        </w:rPr>
        <w:t>;</w:t>
      </w:r>
    </w:p>
    <w:p w:rsidR="00015C28" w:rsidRPr="00A96B7C" w:rsidRDefault="00015C28" w:rsidP="00A96B7C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18"/>
          <w:szCs w:val="18"/>
        </w:rPr>
      </w:pPr>
      <w:r w:rsidRPr="00A96B7C">
        <w:rPr>
          <w:rFonts w:ascii="Times New Roman" w:hAnsi="Times New Roman"/>
          <w:sz w:val="18"/>
          <w:szCs w:val="18"/>
        </w:rPr>
        <w:t>amennyiben látogatója a látogatásra láthatóan ittas, vagy bódult állapotban érkezik, nem léphet be az intézet területére</w:t>
      </w:r>
      <w:r w:rsidRPr="00A96B7C">
        <w:rPr>
          <w:rFonts w:ascii="Times New Roman" w:hAnsi="Times New Roman"/>
          <w:sz w:val="18"/>
          <w:szCs w:val="18"/>
          <w:lang w:val="hu-HU"/>
        </w:rPr>
        <w:t>;</w:t>
      </w:r>
    </w:p>
    <w:p w:rsidR="00015C28" w:rsidRPr="00A96B7C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18"/>
          <w:szCs w:val="18"/>
        </w:rPr>
      </w:pPr>
      <w:r w:rsidRPr="00A96B7C">
        <w:rPr>
          <w:rFonts w:ascii="Times New Roman" w:hAnsi="Times New Roman"/>
          <w:sz w:val="18"/>
          <w:szCs w:val="18"/>
        </w:rPr>
        <w:t>látogatója a látogatásra élelmiszert ne hozzon magával</w:t>
      </w:r>
      <w:r w:rsidRPr="00A96B7C">
        <w:rPr>
          <w:rFonts w:ascii="Times New Roman" w:hAnsi="Times New Roman"/>
          <w:sz w:val="18"/>
          <w:szCs w:val="18"/>
          <w:lang w:val="hu-HU"/>
        </w:rPr>
        <w:t>.</w:t>
      </w:r>
    </w:p>
    <w:p w:rsidR="00015C28" w:rsidRPr="00A96B7C" w:rsidRDefault="00015C28" w:rsidP="00015C28">
      <w:pPr>
        <w:pStyle w:val="Szvegtrzs"/>
        <w:rPr>
          <w:rFonts w:ascii="Times New Roman" w:hAnsi="Times New Roman"/>
          <w:sz w:val="18"/>
          <w:szCs w:val="18"/>
          <w:lang w:val="hu-HU"/>
        </w:rPr>
      </w:pPr>
      <w:r w:rsidRPr="00A96B7C">
        <w:rPr>
          <w:rFonts w:ascii="Times New Roman" w:hAnsi="Times New Roman"/>
          <w:sz w:val="18"/>
          <w:szCs w:val="18"/>
        </w:rPr>
        <w:t xml:space="preserve">Tájékoztatom, hogy a 2013. évi CCXL. törvény 168-171.§ alapján súlyos fegyelmi vétségnek minősül, ha Önnél nem tartható tárgyat találunk átvizsgálás során. </w:t>
      </w:r>
    </w:p>
    <w:p w:rsidR="00015C28" w:rsidRPr="00A96B7C" w:rsidRDefault="00015C28" w:rsidP="00015C28">
      <w:pPr>
        <w:pStyle w:val="Szvegtrzs"/>
        <w:rPr>
          <w:rFonts w:ascii="Times New Roman" w:hAnsi="Times New Roman"/>
          <w:sz w:val="18"/>
          <w:szCs w:val="18"/>
          <w:lang w:val="hu-HU"/>
        </w:rPr>
      </w:pPr>
      <w:r w:rsidRPr="00A96B7C">
        <w:rPr>
          <w:rFonts w:ascii="Times New Roman" w:hAnsi="Times New Roman"/>
          <w:sz w:val="18"/>
          <w:szCs w:val="18"/>
        </w:rPr>
        <w:t xml:space="preserve">A súlyos fegyelmi vétség elkövetése a 14/2014. (XII.17.) IM rendelet alapján akár magánelzárás, valamint a rezsimkategóriába sorolás szigorítását vonhatja maga után. A fegyelmi felelősség megállapítása minden esetben kihat az Önről készített </w:t>
      </w:r>
      <w:proofErr w:type="spellStart"/>
      <w:r w:rsidRPr="00A96B7C">
        <w:rPr>
          <w:rFonts w:ascii="Times New Roman" w:hAnsi="Times New Roman"/>
          <w:sz w:val="18"/>
          <w:szCs w:val="18"/>
        </w:rPr>
        <w:t>reintegrációs</w:t>
      </w:r>
      <w:proofErr w:type="spellEnd"/>
      <w:r w:rsidRPr="00A96B7C">
        <w:rPr>
          <w:rFonts w:ascii="Times New Roman" w:hAnsi="Times New Roman"/>
          <w:sz w:val="18"/>
          <w:szCs w:val="18"/>
        </w:rPr>
        <w:t xml:space="preserve"> tiszti értékelő vélemény tartalmára.  </w:t>
      </w:r>
    </w:p>
    <w:p w:rsidR="00015C28" w:rsidRPr="00A96B7C" w:rsidRDefault="00015C28" w:rsidP="00015C28">
      <w:pPr>
        <w:pStyle w:val="Szvegtrzs"/>
        <w:rPr>
          <w:rFonts w:ascii="Times New Roman" w:hAnsi="Times New Roman"/>
          <w:sz w:val="18"/>
          <w:szCs w:val="18"/>
          <w:lang w:val="hu-HU"/>
        </w:rPr>
      </w:pPr>
      <w:r w:rsidRPr="00A96B7C">
        <w:rPr>
          <w:rFonts w:ascii="Times New Roman" w:hAnsi="Times New Roman"/>
          <w:sz w:val="18"/>
          <w:szCs w:val="18"/>
        </w:rPr>
        <w:t>A 2013. évi CCXL. törvény 177. § (4) bekezdése alapján a látogatásból ki kell zárni azt, akinek a magatartása a</w:t>
      </w:r>
      <w:r w:rsidRPr="00A96B7C">
        <w:rPr>
          <w:rFonts w:ascii="Times New Roman" w:hAnsi="Times New Roman"/>
          <w:sz w:val="18"/>
          <w:szCs w:val="18"/>
          <w:lang w:val="hu-HU"/>
        </w:rPr>
        <w:t xml:space="preserve">z </w:t>
      </w:r>
      <w:r w:rsidRPr="00A96B7C">
        <w:rPr>
          <w:rFonts w:ascii="Times New Roman" w:hAnsi="Times New Roman"/>
          <w:sz w:val="18"/>
          <w:szCs w:val="18"/>
        </w:rPr>
        <w:t xml:space="preserve">intézet, valamint a </w:t>
      </w:r>
      <w:proofErr w:type="spellStart"/>
      <w:r w:rsidRPr="00A96B7C">
        <w:rPr>
          <w:rFonts w:ascii="Times New Roman" w:hAnsi="Times New Roman"/>
          <w:sz w:val="18"/>
          <w:szCs w:val="18"/>
        </w:rPr>
        <w:t>fogvatartás</w:t>
      </w:r>
      <w:proofErr w:type="spellEnd"/>
      <w:r w:rsidRPr="00A96B7C">
        <w:rPr>
          <w:rFonts w:ascii="Times New Roman" w:hAnsi="Times New Roman"/>
          <w:sz w:val="18"/>
          <w:szCs w:val="18"/>
        </w:rPr>
        <w:t xml:space="preserve"> biztonságára veszélyt jelent. Erre hivatkozással amennyiben Önnél a látogatófogadás során vagy azt követően tiltott, biztonságra veszélyes tárgyat találunk, a továbbiakban – visszavonásig – biztonsági beszélőfülkében fogadhatja látogatóit, illetve az előtalálás alkalmával fogadott látogatót a továbbiakban a látogatásból kizárjuk. A 2012. év C. törvény 176. § (1), 184. § (1), (4)-(5) bekezdései valamint a 185. § (1) bekezdés b.) pontjában meghatározott tiltott tárgyaknak a beléptetést követően előtalálása a látogató kapcsolattartó látogatásból kizárását és büntetőjogi felelősségre vonását vonja maga után.  </w:t>
      </w:r>
    </w:p>
    <w:p w:rsidR="00015C28" w:rsidRPr="00A96B7C" w:rsidRDefault="00015C28" w:rsidP="00015C28">
      <w:pPr>
        <w:pStyle w:val="Szvegtrzs"/>
        <w:rPr>
          <w:rFonts w:ascii="Times New Roman" w:hAnsi="Times New Roman"/>
          <w:sz w:val="18"/>
          <w:szCs w:val="18"/>
          <w:lang w:val="hu-HU"/>
        </w:rPr>
      </w:pPr>
      <w:r w:rsidRPr="00A96B7C">
        <w:rPr>
          <w:rFonts w:ascii="Times New Roman" w:hAnsi="Times New Roman"/>
          <w:sz w:val="18"/>
          <w:szCs w:val="18"/>
        </w:rPr>
        <w:t xml:space="preserve">Mindezekre tekintettel hívja fel kapcsolattartói figyelmét, hogy a kapcsolattartási lehetőségeik teljes körű igénybevétele érdekében tartózkodjanak mindenféle tiltott tárgynak (különösen szúró-vágó eszköz, fegyver, mobil kommunikációra alkalmas berendezés, SIM kártya, kábító-bódító hatású anyag) az intézetbe történő bejuttatásától, átadásától, ugyanis Ön a látogatás után alapos átvizsgáláson esik át. </w:t>
      </w:r>
    </w:p>
    <w:p w:rsidR="00193C4B" w:rsidRPr="00A96B7C" w:rsidRDefault="00193C4B" w:rsidP="00015C28">
      <w:pPr>
        <w:pStyle w:val="Szvegtrzs"/>
        <w:rPr>
          <w:rFonts w:ascii="Times New Roman" w:hAnsi="Times New Roman"/>
          <w:b/>
          <w:sz w:val="18"/>
          <w:szCs w:val="18"/>
          <w:lang w:val="hu-HU"/>
        </w:rPr>
      </w:pPr>
    </w:p>
    <w:p w:rsidR="00193C4B" w:rsidRPr="00A96B7C" w:rsidRDefault="00193C4B" w:rsidP="00193C4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96B7C">
        <w:rPr>
          <w:rFonts w:ascii="Times New Roman" w:hAnsi="Times New Roman" w:cs="Times New Roman"/>
          <w:sz w:val="18"/>
          <w:szCs w:val="18"/>
        </w:rPr>
        <w:t xml:space="preserve">A 47/2017-es számú intézetparancsnoki intézkedés szerint az intézetbe érkező látogatók esetében a beléptetés részeként, a fémkereső kapun történő áthaladást követően, kötelező a </w:t>
      </w:r>
      <w:r w:rsidRPr="00A96B7C">
        <w:rPr>
          <w:rFonts w:ascii="Times New Roman" w:hAnsi="Times New Roman" w:cs="Times New Roman"/>
          <w:sz w:val="18"/>
          <w:szCs w:val="18"/>
          <w:u w:val="single"/>
        </w:rPr>
        <w:t>ruházat kézi fémkeresővel történő átvizsgálása</w:t>
      </w:r>
      <w:r w:rsidRPr="00A96B7C">
        <w:rPr>
          <w:rFonts w:ascii="Times New Roman" w:hAnsi="Times New Roman" w:cs="Times New Roman"/>
          <w:sz w:val="18"/>
          <w:szCs w:val="18"/>
        </w:rPr>
        <w:t xml:space="preserve">, a </w:t>
      </w:r>
      <w:r w:rsidRPr="00A96B7C">
        <w:rPr>
          <w:rFonts w:ascii="Times New Roman" w:hAnsi="Times New Roman" w:cs="Times New Roman"/>
          <w:sz w:val="18"/>
          <w:szCs w:val="18"/>
          <w:u w:val="single"/>
        </w:rPr>
        <w:t>zsebek kifordíttatása</w:t>
      </w:r>
      <w:r w:rsidRPr="00A96B7C">
        <w:rPr>
          <w:rFonts w:ascii="Times New Roman" w:hAnsi="Times New Roman" w:cs="Times New Roman"/>
          <w:sz w:val="18"/>
          <w:szCs w:val="18"/>
        </w:rPr>
        <w:t xml:space="preserve">, és a tiltott tárgyak bejuttatásának megelőzése érdekében szúrópróbaszerűen a </w:t>
      </w:r>
      <w:r w:rsidRPr="00A96B7C">
        <w:rPr>
          <w:rFonts w:ascii="Times New Roman" w:hAnsi="Times New Roman" w:cs="Times New Roman"/>
          <w:sz w:val="18"/>
          <w:szCs w:val="18"/>
          <w:u w:val="single"/>
        </w:rPr>
        <w:t>szájüreg szemrevételezése</w:t>
      </w:r>
      <w:r w:rsidRPr="00A96B7C">
        <w:rPr>
          <w:rFonts w:ascii="Times New Roman" w:hAnsi="Times New Roman" w:cs="Times New Roman"/>
          <w:sz w:val="18"/>
          <w:szCs w:val="18"/>
        </w:rPr>
        <w:t xml:space="preserve"> azokban az esetekben, amikor felmerül annak a gyanúja, hogy a hozzátartozó ilyen módon prób</w:t>
      </w:r>
      <w:r w:rsidR="00A96B7C" w:rsidRPr="00A96B7C">
        <w:rPr>
          <w:rFonts w:ascii="Times New Roman" w:hAnsi="Times New Roman" w:cs="Times New Roman"/>
          <w:sz w:val="18"/>
          <w:szCs w:val="18"/>
        </w:rPr>
        <w:t>ál tiltott tárgyat becsempészni.</w:t>
      </w:r>
      <w:r w:rsidR="00A96B7C" w:rsidRPr="00A96B7C">
        <w:rPr>
          <w:rFonts w:ascii="Times New Roman" w:hAnsi="Times New Roman" w:cs="Times New Roman"/>
          <w:sz w:val="18"/>
          <w:szCs w:val="18"/>
        </w:rPr>
        <w:br/>
      </w:r>
      <w:r w:rsidRPr="00A96B7C">
        <w:rPr>
          <w:rFonts w:ascii="Times New Roman" w:hAnsi="Times New Roman" w:cs="Times New Roman"/>
          <w:sz w:val="18"/>
          <w:szCs w:val="18"/>
          <w:u w:val="single"/>
        </w:rPr>
        <w:t>Tilos a látogatók és a fogvatartottak közötti testi kontaktus, tehát nem engedélyezett az ölelés, a kézfogás, a puszilkodás.</w:t>
      </w:r>
      <w:r w:rsidR="00887776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bookmarkStart w:id="0" w:name="_GoBack"/>
      <w:bookmarkEnd w:id="0"/>
      <w:r w:rsidRPr="00A96B7C">
        <w:rPr>
          <w:rFonts w:ascii="Times New Roman" w:hAnsi="Times New Roman" w:cs="Times New Roman"/>
          <w:sz w:val="18"/>
          <w:szCs w:val="18"/>
          <w:u w:val="single"/>
        </w:rPr>
        <w:t>Aki a fenti előírásoknak nem tesz eleget, azt a látogatófogadásból ki kell zárni és az intézet területéről el kell távolítani.</w:t>
      </w:r>
    </w:p>
    <w:p w:rsidR="00A96B7C" w:rsidRPr="00A96B7C" w:rsidRDefault="00A96B7C" w:rsidP="00A96B7C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96B7C">
        <w:rPr>
          <w:rFonts w:ascii="Times New Roman" w:hAnsi="Times New Roman" w:cs="Times New Roman"/>
          <w:b/>
          <w:sz w:val="18"/>
          <w:szCs w:val="18"/>
          <w:u w:val="single"/>
        </w:rPr>
        <w:t xml:space="preserve">2018. július 1-től új csomagküldési szabályok lépnek életbe a </w:t>
      </w:r>
      <w:proofErr w:type="spellStart"/>
      <w:r w:rsidRPr="00A96B7C">
        <w:rPr>
          <w:rFonts w:ascii="Times New Roman" w:hAnsi="Times New Roman" w:cs="Times New Roman"/>
          <w:b/>
          <w:sz w:val="18"/>
          <w:szCs w:val="18"/>
          <w:u w:val="single"/>
        </w:rPr>
        <w:t>bv.kódex</w:t>
      </w:r>
      <w:proofErr w:type="spellEnd"/>
      <w:r w:rsidRPr="00A96B7C">
        <w:rPr>
          <w:rFonts w:ascii="Times New Roman" w:hAnsi="Times New Roman" w:cs="Times New Roman"/>
          <w:b/>
          <w:sz w:val="18"/>
          <w:szCs w:val="18"/>
          <w:u w:val="single"/>
        </w:rPr>
        <w:t xml:space="preserve"> változása miatt</w:t>
      </w:r>
    </w:p>
    <w:p w:rsidR="00A96B7C" w:rsidRPr="00A96B7C" w:rsidRDefault="00A96B7C" w:rsidP="00A96B7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96B7C">
        <w:rPr>
          <w:rFonts w:ascii="Times New Roman" w:hAnsi="Times New Roman" w:cs="Times New Roman"/>
          <w:b/>
          <w:sz w:val="18"/>
          <w:szCs w:val="18"/>
        </w:rPr>
        <w:t>havi 1 db – maximálisan 5 kg-os - általános csomag –</w:t>
      </w:r>
      <w:proofErr w:type="spellStart"/>
      <w:r w:rsidRPr="00A96B7C">
        <w:rPr>
          <w:rFonts w:ascii="Times New Roman" w:hAnsi="Times New Roman" w:cs="Times New Roman"/>
          <w:b/>
          <w:sz w:val="18"/>
          <w:szCs w:val="18"/>
          <w:u w:val="single"/>
        </w:rPr>
        <w:t>WebShop</w:t>
      </w:r>
      <w:proofErr w:type="spellEnd"/>
      <w:r w:rsidRPr="00A96B7C">
        <w:rPr>
          <w:rFonts w:ascii="Times New Roman" w:hAnsi="Times New Roman" w:cs="Times New Roman"/>
          <w:b/>
          <w:sz w:val="18"/>
          <w:szCs w:val="18"/>
          <w:u w:val="single"/>
        </w:rPr>
        <w:t>/Látogatás/Posta</w:t>
      </w:r>
      <w:r w:rsidR="007263D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7263DD">
        <w:rPr>
          <w:rFonts w:ascii="Times New Roman" w:hAnsi="Times New Roman" w:cs="Times New Roman"/>
          <w:b/>
          <w:sz w:val="18"/>
          <w:szCs w:val="18"/>
        </w:rPr>
        <w:t xml:space="preserve">küldhető </w:t>
      </w:r>
    </w:p>
    <w:p w:rsidR="00A96B7C" w:rsidRPr="00A96B7C" w:rsidRDefault="00A96B7C" w:rsidP="00A96B7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96B7C">
        <w:rPr>
          <w:rFonts w:ascii="Times New Roman" w:hAnsi="Times New Roman" w:cs="Times New Roman"/>
          <w:sz w:val="18"/>
          <w:szCs w:val="18"/>
        </w:rPr>
        <w:t xml:space="preserve"> negyedévente </w:t>
      </w:r>
      <w:r w:rsidRPr="00A96B7C">
        <w:rPr>
          <w:rFonts w:ascii="Times New Roman" w:hAnsi="Times New Roman" w:cs="Times New Roman"/>
          <w:b/>
          <w:sz w:val="18"/>
          <w:szCs w:val="18"/>
        </w:rPr>
        <w:t>1 alkalommal</w:t>
      </w:r>
      <w:r w:rsidRPr="00A96B7C">
        <w:rPr>
          <w:rFonts w:ascii="Times New Roman" w:hAnsi="Times New Roman" w:cs="Times New Roman"/>
          <w:sz w:val="18"/>
          <w:szCs w:val="18"/>
        </w:rPr>
        <w:t xml:space="preserve"> kizárólag ruhaneműt és lábbelit tartalmazó csomagot is lehet fogadni. </w:t>
      </w:r>
    </w:p>
    <w:p w:rsidR="00A96B7C" w:rsidRPr="00A96B7C" w:rsidRDefault="00A96B7C" w:rsidP="00A96B7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96B7C">
        <w:rPr>
          <w:rFonts w:ascii="Times New Roman" w:hAnsi="Times New Roman" w:cs="Times New Roman"/>
          <w:sz w:val="18"/>
          <w:szCs w:val="18"/>
        </w:rPr>
        <w:t>A postán keresztül érkező csomagokban</w:t>
      </w:r>
      <w:r w:rsidR="00A63653">
        <w:rPr>
          <w:rFonts w:ascii="Times New Roman" w:hAnsi="Times New Roman" w:cs="Times New Roman"/>
          <w:sz w:val="18"/>
          <w:szCs w:val="18"/>
        </w:rPr>
        <w:t xml:space="preserve"> 2018.</w:t>
      </w:r>
      <w:r w:rsidRPr="00A96B7C">
        <w:rPr>
          <w:rFonts w:ascii="Times New Roman" w:hAnsi="Times New Roman" w:cs="Times New Roman"/>
          <w:sz w:val="18"/>
          <w:szCs w:val="18"/>
        </w:rPr>
        <w:t xml:space="preserve"> július 1. után </w:t>
      </w:r>
      <w:r w:rsidRPr="00A96B7C">
        <w:rPr>
          <w:rFonts w:ascii="Times New Roman" w:hAnsi="Times New Roman" w:cs="Times New Roman"/>
          <w:b/>
          <w:sz w:val="18"/>
          <w:szCs w:val="18"/>
        </w:rPr>
        <w:t>NEM küldhető</w:t>
      </w:r>
      <w:r w:rsidRPr="00A96B7C">
        <w:rPr>
          <w:rFonts w:ascii="Times New Roman" w:hAnsi="Times New Roman" w:cs="Times New Roman"/>
          <w:sz w:val="18"/>
          <w:szCs w:val="18"/>
        </w:rPr>
        <w:t xml:space="preserve"> már be élelmiszer, tisztálkodási szer, dohánytermék, gyógyszer, gyógyászati segédeszköz és gyógyhatású készítmény. Egyebekben a csomag mindazokat a tárgyakat tartalmazhatja, amelyeket a fogvatartott engedéllyel magánál tarthat. </w:t>
      </w:r>
    </w:p>
    <w:p w:rsidR="00A96B7C" w:rsidRPr="00A96B7C" w:rsidRDefault="00A96B7C" w:rsidP="00A96B7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96B7C">
        <w:rPr>
          <w:rFonts w:ascii="Times New Roman" w:hAnsi="Times New Roman" w:cs="Times New Roman"/>
          <w:sz w:val="18"/>
          <w:szCs w:val="18"/>
        </w:rPr>
        <w:t xml:space="preserve">A postán be nem küldhető termékből a kapcsolattartók az ellenérték megfizetése mellett a </w:t>
      </w:r>
      <w:proofErr w:type="spellStart"/>
      <w:r w:rsidRPr="00A96B7C">
        <w:rPr>
          <w:rFonts w:ascii="Times New Roman" w:hAnsi="Times New Roman" w:cs="Times New Roman"/>
          <w:sz w:val="18"/>
          <w:szCs w:val="18"/>
        </w:rPr>
        <w:t>bv</w:t>
      </w:r>
      <w:proofErr w:type="spellEnd"/>
      <w:r w:rsidRPr="00A96B7C">
        <w:rPr>
          <w:rFonts w:ascii="Times New Roman" w:hAnsi="Times New Roman" w:cs="Times New Roman"/>
          <w:sz w:val="18"/>
          <w:szCs w:val="18"/>
        </w:rPr>
        <w:t xml:space="preserve">. intézet boltjából állíthatják össze a csomagot a </w:t>
      </w:r>
      <w:proofErr w:type="spellStart"/>
      <w:r w:rsidRPr="00A96B7C">
        <w:rPr>
          <w:rFonts w:ascii="Times New Roman" w:hAnsi="Times New Roman" w:cs="Times New Roman"/>
          <w:sz w:val="18"/>
          <w:szCs w:val="18"/>
        </w:rPr>
        <w:t>bv</w:t>
      </w:r>
      <w:proofErr w:type="spellEnd"/>
      <w:r w:rsidRPr="00A96B7C">
        <w:rPr>
          <w:rFonts w:ascii="Times New Roman" w:hAnsi="Times New Roman" w:cs="Times New Roman"/>
          <w:sz w:val="18"/>
          <w:szCs w:val="18"/>
        </w:rPr>
        <w:t>. szerv által működtetett internetes felületen. (</w:t>
      </w:r>
      <w:r w:rsidRPr="00A96B7C">
        <w:rPr>
          <w:rFonts w:ascii="Times New Roman" w:hAnsi="Times New Roman" w:cs="Times New Roman"/>
          <w:b/>
          <w:sz w:val="18"/>
          <w:szCs w:val="18"/>
        </w:rPr>
        <w:t>bvcsomag.hu</w:t>
      </w:r>
      <w:r w:rsidR="00A63653">
        <w:rPr>
          <w:rFonts w:ascii="Times New Roman" w:hAnsi="Times New Roman" w:cs="Times New Roman"/>
          <w:sz w:val="18"/>
          <w:szCs w:val="18"/>
        </w:rPr>
        <w:t>.</w:t>
      </w:r>
      <w:r w:rsidRPr="00A96B7C">
        <w:rPr>
          <w:rFonts w:ascii="Times New Roman" w:hAnsi="Times New Roman" w:cs="Times New Roman"/>
          <w:sz w:val="18"/>
          <w:szCs w:val="18"/>
        </w:rPr>
        <w:t>)</w:t>
      </w:r>
    </w:p>
    <w:p w:rsidR="00A96B7C" w:rsidRPr="00A96B7C" w:rsidRDefault="00A96B7C" w:rsidP="00A96B7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96B7C">
        <w:rPr>
          <w:rFonts w:ascii="Times New Roman" w:hAnsi="Times New Roman" w:cs="Times New Roman"/>
          <w:sz w:val="18"/>
          <w:szCs w:val="18"/>
        </w:rPr>
        <w:t>Az összeállított csomagok ellenértékét a webes felületen átutalással és online bankkártyás fizetéssel van lehetőség kiegyenlíteni, vagy látogatási napokon készpénzben és bankkártyával van lehetősége a kapcsolattartóknak megfizetni.</w:t>
      </w:r>
    </w:p>
    <w:p w:rsidR="00A96B7C" w:rsidRPr="00A96B7C" w:rsidRDefault="00A96B7C" w:rsidP="00A96B7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96B7C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96B7C">
        <w:rPr>
          <w:rFonts w:ascii="Times New Roman" w:hAnsi="Times New Roman" w:cs="Times New Roman"/>
          <w:sz w:val="18"/>
          <w:szCs w:val="18"/>
        </w:rPr>
        <w:t>bv</w:t>
      </w:r>
      <w:proofErr w:type="spellEnd"/>
      <w:r w:rsidRPr="00A96B7C">
        <w:rPr>
          <w:rFonts w:ascii="Times New Roman" w:hAnsi="Times New Roman" w:cs="Times New Roman"/>
          <w:sz w:val="18"/>
          <w:szCs w:val="18"/>
        </w:rPr>
        <w:t>. intézet a fogvatartottak részére a webes felületen rendelt csomagot az ellenérték beérkezését, illetve a látogatáson történ</w:t>
      </w:r>
      <w:r w:rsidR="00952C4E">
        <w:rPr>
          <w:rFonts w:ascii="Times New Roman" w:hAnsi="Times New Roman" w:cs="Times New Roman"/>
          <w:sz w:val="18"/>
          <w:szCs w:val="18"/>
        </w:rPr>
        <w:t>t</w:t>
      </w:r>
      <w:r w:rsidRPr="00A96B7C">
        <w:rPr>
          <w:rFonts w:ascii="Times New Roman" w:hAnsi="Times New Roman" w:cs="Times New Roman"/>
          <w:sz w:val="18"/>
          <w:szCs w:val="18"/>
        </w:rPr>
        <w:t xml:space="preserve"> megfizetést követő </w:t>
      </w:r>
      <w:r w:rsidRPr="00A96B7C">
        <w:rPr>
          <w:rFonts w:ascii="Times New Roman" w:hAnsi="Times New Roman" w:cs="Times New Roman"/>
          <w:b/>
          <w:sz w:val="18"/>
          <w:szCs w:val="18"/>
        </w:rPr>
        <w:t>3 munkanap</w:t>
      </w:r>
      <w:r w:rsidRPr="00A96B7C">
        <w:rPr>
          <w:rFonts w:ascii="Times New Roman" w:hAnsi="Times New Roman" w:cs="Times New Roman"/>
          <w:sz w:val="18"/>
          <w:szCs w:val="18"/>
        </w:rPr>
        <w:t xml:space="preserve">on belül adja át. </w:t>
      </w:r>
    </w:p>
    <w:p w:rsidR="00A96B7C" w:rsidRPr="00A96B7C" w:rsidRDefault="00A96B7C" w:rsidP="00A96B7C">
      <w:pPr>
        <w:pStyle w:val="Listaszerbekezds"/>
        <w:rPr>
          <w:rFonts w:ascii="Times New Roman" w:hAnsi="Times New Roman" w:cs="Times New Roman"/>
          <w:sz w:val="18"/>
          <w:szCs w:val="18"/>
        </w:rPr>
      </w:pPr>
      <w:r w:rsidRPr="00A96B7C">
        <w:rPr>
          <w:rFonts w:ascii="Times New Roman" w:hAnsi="Times New Roman" w:cs="Times New Roman"/>
          <w:sz w:val="18"/>
          <w:szCs w:val="18"/>
        </w:rPr>
        <w:t xml:space="preserve">A </w:t>
      </w:r>
      <w:proofErr w:type="spellStart"/>
      <w:r w:rsidRPr="00A96B7C">
        <w:rPr>
          <w:rFonts w:ascii="Times New Roman" w:hAnsi="Times New Roman" w:cs="Times New Roman"/>
          <w:sz w:val="18"/>
          <w:szCs w:val="18"/>
        </w:rPr>
        <w:t>WebShopba</w:t>
      </w:r>
      <w:proofErr w:type="spellEnd"/>
      <w:r w:rsidRPr="00A96B7C">
        <w:rPr>
          <w:rFonts w:ascii="Times New Roman" w:hAnsi="Times New Roman" w:cs="Times New Roman"/>
          <w:sz w:val="18"/>
          <w:szCs w:val="18"/>
        </w:rPr>
        <w:t xml:space="preserve"> történő első belépéskor a kapcsolattartónak – email címével - regisztrálnia kell az oldalon. </w:t>
      </w:r>
    </w:p>
    <w:p w:rsidR="00A96B7C" w:rsidRPr="00A96B7C" w:rsidRDefault="00A96B7C" w:rsidP="00A96B7C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A96B7C">
        <w:rPr>
          <w:rFonts w:ascii="Times New Roman" w:hAnsi="Times New Roman" w:cs="Times New Roman"/>
          <w:sz w:val="18"/>
          <w:szCs w:val="18"/>
        </w:rPr>
        <w:t xml:space="preserve">A rendeléshez szükség lesz a kapcsolattartóknak egy </w:t>
      </w:r>
      <w:r w:rsidRPr="00A96B7C">
        <w:rPr>
          <w:rFonts w:ascii="Times New Roman" w:hAnsi="Times New Roman" w:cs="Times New Roman"/>
          <w:b/>
          <w:sz w:val="18"/>
          <w:szCs w:val="18"/>
        </w:rPr>
        <w:t>egyedi azonosító</w:t>
      </w:r>
      <w:r w:rsidRPr="00A96B7C">
        <w:rPr>
          <w:rFonts w:ascii="Times New Roman" w:hAnsi="Times New Roman" w:cs="Times New Roman"/>
          <w:sz w:val="18"/>
          <w:szCs w:val="18"/>
        </w:rPr>
        <w:t xml:space="preserve">ra is (két számsorból áll: kapcsolattartó azonosító + kapcsolattartó ellenőrző), amit kérelmi lapon lehet – kapcsolattartónként – elkérni a </w:t>
      </w:r>
      <w:proofErr w:type="spellStart"/>
      <w:r w:rsidRPr="00A96B7C">
        <w:rPr>
          <w:rFonts w:ascii="Times New Roman" w:hAnsi="Times New Roman" w:cs="Times New Roman"/>
          <w:sz w:val="18"/>
          <w:szCs w:val="18"/>
        </w:rPr>
        <w:t>reintegrációs</w:t>
      </w:r>
      <w:proofErr w:type="spellEnd"/>
      <w:r w:rsidRPr="00A96B7C">
        <w:rPr>
          <w:rFonts w:ascii="Times New Roman" w:hAnsi="Times New Roman" w:cs="Times New Roman"/>
          <w:sz w:val="18"/>
          <w:szCs w:val="18"/>
        </w:rPr>
        <w:t xml:space="preserve"> tisztektől.  </w:t>
      </w:r>
    </w:p>
    <w:p w:rsidR="00F152DA" w:rsidRDefault="00A96B7C" w:rsidP="00193C4B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 </w:t>
      </w:r>
      <w:r w:rsidRPr="00F152DA">
        <w:rPr>
          <w:rFonts w:ascii="Times New Roman" w:hAnsi="Times New Roman" w:cs="Times New Roman"/>
          <w:b/>
          <w:sz w:val="18"/>
          <w:szCs w:val="18"/>
        </w:rPr>
        <w:t>fogvatartottak kapcsolattartói</w:t>
      </w:r>
      <w:r w:rsidR="006B25F8">
        <w:rPr>
          <w:rFonts w:ascii="Times New Roman" w:hAnsi="Times New Roman" w:cs="Times New Roman"/>
          <w:b/>
          <w:sz w:val="18"/>
          <w:szCs w:val="18"/>
        </w:rPr>
        <w:t xml:space="preserve"> személ</w:t>
      </w:r>
      <w:r w:rsidR="007263DD">
        <w:rPr>
          <w:rFonts w:ascii="Times New Roman" w:hAnsi="Times New Roman" w:cs="Times New Roman"/>
          <w:b/>
          <w:sz w:val="18"/>
          <w:szCs w:val="18"/>
        </w:rPr>
        <w:t xml:space="preserve">yazonosságuk ellenőrzéséhez szükséges iratok , illetve a rendeléshez szükséges azonosító kódok birtokában (melyet a fogvatartottak a </w:t>
      </w:r>
      <w:proofErr w:type="spellStart"/>
      <w:r w:rsidR="007263DD">
        <w:rPr>
          <w:rFonts w:ascii="Times New Roman" w:hAnsi="Times New Roman" w:cs="Times New Roman"/>
          <w:b/>
          <w:sz w:val="18"/>
          <w:szCs w:val="18"/>
        </w:rPr>
        <w:t>reintegrációs</w:t>
      </w:r>
      <w:proofErr w:type="spellEnd"/>
      <w:r w:rsidR="007263DD">
        <w:rPr>
          <w:rFonts w:ascii="Times New Roman" w:hAnsi="Times New Roman" w:cs="Times New Roman"/>
          <w:b/>
          <w:sz w:val="18"/>
          <w:szCs w:val="18"/>
        </w:rPr>
        <w:t xml:space="preserve"> tisztektől tudnak kérelmi lapon elkérni),</w:t>
      </w:r>
      <w:r>
        <w:rPr>
          <w:rFonts w:ascii="Times New Roman" w:hAnsi="Times New Roman" w:cs="Times New Roman"/>
          <w:sz w:val="18"/>
          <w:szCs w:val="18"/>
        </w:rPr>
        <w:t xml:space="preserve"> a kiétkezési boltban </w:t>
      </w:r>
      <w:r w:rsidRPr="0059620D">
        <w:rPr>
          <w:rFonts w:ascii="Times New Roman" w:hAnsi="Times New Roman" w:cs="Times New Roman"/>
          <w:b/>
          <w:sz w:val="18"/>
          <w:szCs w:val="18"/>
        </w:rPr>
        <w:t>előre összeállított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620D">
        <w:rPr>
          <w:rFonts w:ascii="Times New Roman" w:hAnsi="Times New Roman" w:cs="Times New Roman"/>
          <w:b/>
          <w:sz w:val="18"/>
          <w:szCs w:val="18"/>
        </w:rPr>
        <w:t>NÉGY</w:t>
      </w:r>
      <w:r>
        <w:rPr>
          <w:rFonts w:ascii="Times New Roman" w:hAnsi="Times New Roman" w:cs="Times New Roman"/>
          <w:sz w:val="18"/>
          <w:szCs w:val="18"/>
        </w:rPr>
        <w:t xml:space="preserve"> különböző értékű </w:t>
      </w:r>
      <w:r w:rsidRPr="00F152DA">
        <w:rPr>
          <w:rFonts w:ascii="Times New Roman" w:hAnsi="Times New Roman" w:cs="Times New Roman"/>
          <w:b/>
          <w:sz w:val="18"/>
          <w:szCs w:val="18"/>
        </w:rPr>
        <w:t xml:space="preserve">egységcsomagból </w:t>
      </w:r>
      <w:r w:rsidR="00F152DA" w:rsidRPr="00F152DA">
        <w:rPr>
          <w:rFonts w:ascii="Times New Roman" w:hAnsi="Times New Roman" w:cs="Times New Roman"/>
          <w:b/>
          <w:sz w:val="18"/>
          <w:szCs w:val="18"/>
        </w:rPr>
        <w:t>vásárolhatnak</w:t>
      </w:r>
      <w:r w:rsidR="00F152DA">
        <w:rPr>
          <w:rFonts w:ascii="Times New Roman" w:hAnsi="Times New Roman" w:cs="Times New Roman"/>
          <w:sz w:val="18"/>
          <w:szCs w:val="18"/>
        </w:rPr>
        <w:t xml:space="preserve"> a </w:t>
      </w:r>
      <w:r w:rsidR="00F152DA" w:rsidRPr="00F152DA">
        <w:rPr>
          <w:rFonts w:ascii="Times New Roman" w:hAnsi="Times New Roman" w:cs="Times New Roman"/>
          <w:b/>
          <w:sz w:val="18"/>
          <w:szCs w:val="18"/>
        </w:rPr>
        <w:t>látogatás alkalmával.</w:t>
      </w:r>
      <w:r w:rsidR="00F152DA">
        <w:rPr>
          <w:rFonts w:ascii="Times New Roman" w:hAnsi="Times New Roman" w:cs="Times New Roman"/>
          <w:sz w:val="18"/>
          <w:szCs w:val="18"/>
        </w:rPr>
        <w:t xml:space="preserve"> Ezen egységcsomagok </w:t>
      </w:r>
      <w:r w:rsidR="00A63653">
        <w:rPr>
          <w:rFonts w:ascii="Times New Roman" w:hAnsi="Times New Roman" w:cs="Times New Roman"/>
          <w:b/>
          <w:sz w:val="18"/>
          <w:szCs w:val="18"/>
        </w:rPr>
        <w:t>értéke 2.500,-</w:t>
      </w:r>
      <w:r w:rsidR="00F152DA" w:rsidRPr="00F152DA">
        <w:rPr>
          <w:rFonts w:ascii="Times New Roman" w:hAnsi="Times New Roman" w:cs="Times New Roman"/>
          <w:b/>
          <w:sz w:val="18"/>
          <w:szCs w:val="18"/>
        </w:rPr>
        <w:t>5.000,</w:t>
      </w:r>
      <w:r w:rsidR="00A63653">
        <w:rPr>
          <w:rFonts w:ascii="Times New Roman" w:hAnsi="Times New Roman" w:cs="Times New Roman"/>
          <w:b/>
          <w:sz w:val="18"/>
          <w:szCs w:val="18"/>
        </w:rPr>
        <w:t>-</w:t>
      </w:r>
      <w:r w:rsidR="00F152DA" w:rsidRPr="00F152DA">
        <w:rPr>
          <w:rFonts w:ascii="Times New Roman" w:hAnsi="Times New Roman" w:cs="Times New Roman"/>
          <w:b/>
          <w:sz w:val="18"/>
          <w:szCs w:val="18"/>
        </w:rPr>
        <w:t>7.500,</w:t>
      </w:r>
      <w:r w:rsidR="00A63653">
        <w:rPr>
          <w:rFonts w:ascii="Times New Roman" w:hAnsi="Times New Roman" w:cs="Times New Roman"/>
          <w:b/>
          <w:sz w:val="18"/>
          <w:szCs w:val="18"/>
        </w:rPr>
        <w:t>-</w:t>
      </w:r>
      <w:r w:rsidR="00F152DA" w:rsidRPr="00F152DA">
        <w:rPr>
          <w:rFonts w:ascii="Times New Roman" w:hAnsi="Times New Roman" w:cs="Times New Roman"/>
          <w:b/>
          <w:sz w:val="18"/>
          <w:szCs w:val="18"/>
        </w:rPr>
        <w:t>10.000</w:t>
      </w:r>
      <w:r w:rsidR="00A63653">
        <w:rPr>
          <w:rFonts w:ascii="Times New Roman" w:hAnsi="Times New Roman" w:cs="Times New Roman"/>
          <w:b/>
          <w:sz w:val="18"/>
          <w:szCs w:val="18"/>
        </w:rPr>
        <w:t>,-</w:t>
      </w:r>
      <w:r w:rsidR="00F152DA" w:rsidRPr="00F152DA">
        <w:rPr>
          <w:rFonts w:ascii="Times New Roman" w:hAnsi="Times New Roman" w:cs="Times New Roman"/>
          <w:b/>
          <w:sz w:val="18"/>
          <w:szCs w:val="18"/>
        </w:rPr>
        <w:t xml:space="preserve"> HUF.</w:t>
      </w:r>
      <w:r w:rsidR="00F152DA">
        <w:rPr>
          <w:rFonts w:ascii="Times New Roman" w:hAnsi="Times New Roman" w:cs="Times New Roman"/>
          <w:sz w:val="18"/>
          <w:szCs w:val="18"/>
        </w:rPr>
        <w:t xml:space="preserve"> Ezen egységcsomagok a súly és a mennyiségi korlátok betartásával </w:t>
      </w:r>
      <w:r w:rsidR="00F152DA" w:rsidRPr="00F152DA">
        <w:rPr>
          <w:rFonts w:ascii="Times New Roman" w:hAnsi="Times New Roman" w:cs="Times New Roman"/>
          <w:b/>
          <w:sz w:val="18"/>
          <w:szCs w:val="18"/>
        </w:rPr>
        <w:t xml:space="preserve">kizárólag dohánytermékekkel bővíthető ki. </w:t>
      </w:r>
    </w:p>
    <w:p w:rsidR="00F152DA" w:rsidRDefault="00F152DA" w:rsidP="00193C4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Az </w:t>
      </w:r>
      <w:r w:rsidRPr="009F5584">
        <w:rPr>
          <w:rFonts w:ascii="Times New Roman" w:hAnsi="Times New Roman" w:cs="Times New Roman"/>
          <w:b/>
          <w:sz w:val="18"/>
          <w:szCs w:val="18"/>
        </w:rPr>
        <w:t>egységcsomagokat a kapcsolattartó vásárolja meg,</w:t>
      </w:r>
      <w:r>
        <w:rPr>
          <w:rFonts w:ascii="Times New Roman" w:hAnsi="Times New Roman" w:cs="Times New Roman"/>
          <w:sz w:val="18"/>
          <w:szCs w:val="18"/>
        </w:rPr>
        <w:t xml:space="preserve"> melyről a vásárláskor egy azt igazoló, a fogvatartott nevére szóló igazolást kap. A rendelt egységcsomag a havi csomagküldésbe beleszámít. </w:t>
      </w:r>
      <w:r w:rsidRPr="009F5584">
        <w:rPr>
          <w:rFonts w:ascii="Times New Roman" w:hAnsi="Times New Roman" w:cs="Times New Roman"/>
          <w:b/>
          <w:sz w:val="18"/>
          <w:szCs w:val="18"/>
        </w:rPr>
        <w:t>Látogatás alkalmával a fogvatartottak kapcsolattartóinak lehetősége van az egységcsomag ellenértékét készpénzben, illetve bankkártyával is megfizetni.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44B6" w:rsidRPr="00F152DA" w:rsidRDefault="00DC44B6" w:rsidP="00193C4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F5584" w:rsidRPr="00A96B7C" w:rsidRDefault="009F5584" w:rsidP="009F5584">
      <w:pPr>
        <w:pStyle w:val="Szvegtrzs"/>
        <w:rPr>
          <w:rFonts w:ascii="Times New Roman" w:hAnsi="Times New Roman"/>
          <w:sz w:val="18"/>
          <w:szCs w:val="18"/>
          <w:lang w:val="hu-HU"/>
        </w:rPr>
      </w:pPr>
    </w:p>
    <w:p w:rsidR="009F5584" w:rsidRDefault="009F5584" w:rsidP="009F5584">
      <w:pPr>
        <w:pStyle w:val="Szvegtrzs"/>
        <w:rPr>
          <w:rFonts w:ascii="Times New Roman" w:hAnsi="Times New Roman"/>
          <w:b/>
          <w:sz w:val="18"/>
          <w:szCs w:val="18"/>
          <w:lang w:val="hu-HU"/>
        </w:rPr>
      </w:pPr>
      <w:r w:rsidRPr="00A96B7C">
        <w:rPr>
          <w:rFonts w:ascii="Times New Roman" w:hAnsi="Times New Roman"/>
          <w:sz w:val="18"/>
          <w:szCs w:val="18"/>
        </w:rPr>
        <w:tab/>
      </w:r>
      <w:r w:rsidRPr="00A96B7C">
        <w:rPr>
          <w:rFonts w:ascii="Times New Roman" w:hAnsi="Times New Roman"/>
          <w:sz w:val="18"/>
          <w:szCs w:val="18"/>
        </w:rPr>
        <w:tab/>
      </w:r>
      <w:r w:rsidRPr="00A96B7C">
        <w:rPr>
          <w:rFonts w:ascii="Times New Roman" w:hAnsi="Times New Roman"/>
          <w:sz w:val="18"/>
          <w:szCs w:val="18"/>
        </w:rPr>
        <w:tab/>
      </w:r>
      <w:r w:rsidRPr="00A96B7C">
        <w:rPr>
          <w:rFonts w:ascii="Times New Roman" w:hAnsi="Times New Roman"/>
          <w:sz w:val="18"/>
          <w:szCs w:val="18"/>
        </w:rPr>
        <w:tab/>
      </w:r>
      <w:r w:rsidRPr="00A96B7C">
        <w:rPr>
          <w:rFonts w:ascii="Times New Roman" w:hAnsi="Times New Roman"/>
          <w:sz w:val="18"/>
          <w:szCs w:val="18"/>
        </w:rPr>
        <w:tab/>
        <w:t xml:space="preserve">          </w:t>
      </w:r>
      <w:r w:rsidRPr="00A96B7C">
        <w:rPr>
          <w:rFonts w:ascii="Times New Roman" w:hAnsi="Times New Roman"/>
          <w:sz w:val="18"/>
          <w:szCs w:val="18"/>
        </w:rPr>
        <w:tab/>
      </w:r>
      <w:r w:rsidRPr="00A96B7C">
        <w:rPr>
          <w:rFonts w:ascii="Times New Roman" w:hAnsi="Times New Roman"/>
          <w:sz w:val="18"/>
          <w:szCs w:val="18"/>
        </w:rPr>
        <w:tab/>
      </w:r>
      <w:r w:rsidRPr="00A96B7C">
        <w:rPr>
          <w:rFonts w:ascii="Times New Roman" w:hAnsi="Times New Roman"/>
          <w:b/>
          <w:sz w:val="18"/>
          <w:szCs w:val="18"/>
          <w:lang w:val="hu-HU"/>
        </w:rPr>
        <w:t>Győr-Moson-Sopron Megyei</w:t>
      </w:r>
      <w:r w:rsidR="00DC44B6">
        <w:rPr>
          <w:rFonts w:ascii="Times New Roman" w:hAnsi="Times New Roman"/>
          <w:b/>
          <w:sz w:val="18"/>
          <w:szCs w:val="18"/>
          <w:lang w:val="hu-HU"/>
        </w:rPr>
        <w:t xml:space="preserve"> Büntetés-végrehajtási</w:t>
      </w:r>
      <w:r w:rsidRPr="00A96B7C">
        <w:rPr>
          <w:rFonts w:ascii="Times New Roman" w:hAnsi="Times New Roman"/>
          <w:b/>
          <w:sz w:val="18"/>
          <w:szCs w:val="18"/>
        </w:rPr>
        <w:t xml:space="preserve"> Intézet </w:t>
      </w:r>
      <w:r w:rsidR="00DC44B6">
        <w:rPr>
          <w:rFonts w:ascii="Times New Roman" w:hAnsi="Times New Roman"/>
          <w:b/>
          <w:sz w:val="18"/>
          <w:szCs w:val="18"/>
          <w:lang w:val="hu-HU"/>
        </w:rPr>
        <w:t xml:space="preserve">          </w:t>
      </w:r>
    </w:p>
    <w:p w:rsidR="00DC44B6" w:rsidRPr="00DC44B6" w:rsidRDefault="00DC44B6" w:rsidP="009F5584">
      <w:pPr>
        <w:pStyle w:val="Szvegtrzs"/>
        <w:rPr>
          <w:rFonts w:ascii="Times New Roman" w:hAnsi="Times New Roman"/>
          <w:b/>
          <w:sz w:val="18"/>
          <w:szCs w:val="18"/>
          <w:lang w:val="hu-HU"/>
        </w:rPr>
      </w:pPr>
      <w:r>
        <w:rPr>
          <w:rFonts w:ascii="Times New Roman" w:hAnsi="Times New Roman"/>
          <w:b/>
          <w:sz w:val="18"/>
          <w:szCs w:val="18"/>
          <w:lang w:val="hu-HU"/>
        </w:rPr>
        <w:t xml:space="preserve">                                                                                                                                                             vezetése</w:t>
      </w:r>
    </w:p>
    <w:p w:rsidR="00A96B7C" w:rsidRPr="00A96B7C" w:rsidRDefault="009F5584" w:rsidP="00193C4B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2018. szeptember</w:t>
      </w:r>
    </w:p>
    <w:sectPr w:rsidR="00A96B7C" w:rsidRPr="00A96B7C" w:rsidSect="00A96B7C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065D"/>
    <w:multiLevelType w:val="hybridMultilevel"/>
    <w:tmpl w:val="397A4842"/>
    <w:lvl w:ilvl="0" w:tplc="6FE2A52A">
      <w:start w:val="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32DE7"/>
    <w:multiLevelType w:val="hybridMultilevel"/>
    <w:tmpl w:val="8B8AA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165B7"/>
    <w:multiLevelType w:val="hybridMultilevel"/>
    <w:tmpl w:val="9FF60F5E"/>
    <w:lvl w:ilvl="0" w:tplc="76E2174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28"/>
    <w:rsid w:val="00015C28"/>
    <w:rsid w:val="000B7B56"/>
    <w:rsid w:val="00193C4B"/>
    <w:rsid w:val="0059620D"/>
    <w:rsid w:val="006B25F8"/>
    <w:rsid w:val="007263DD"/>
    <w:rsid w:val="00887776"/>
    <w:rsid w:val="00952C4E"/>
    <w:rsid w:val="009F5584"/>
    <w:rsid w:val="00A63653"/>
    <w:rsid w:val="00A96B7C"/>
    <w:rsid w:val="00AC0313"/>
    <w:rsid w:val="00B00F3B"/>
    <w:rsid w:val="00CB7A4E"/>
    <w:rsid w:val="00CF1DA1"/>
    <w:rsid w:val="00DC44B6"/>
    <w:rsid w:val="00F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15C28"/>
    <w:pPr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both"/>
    </w:pPr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015C28"/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A9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15C28"/>
    <w:pPr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both"/>
    </w:pPr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015C28"/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  <w:style w:type="paragraph" w:styleId="Listaszerbekezds">
    <w:name w:val="List Paragraph"/>
    <w:basedOn w:val="Norml"/>
    <w:uiPriority w:val="34"/>
    <w:qFormat/>
    <w:rsid w:val="00A9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778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csete.maria</dc:creator>
  <cp:lastModifiedBy>csete.maria</cp:lastModifiedBy>
  <cp:revision>13</cp:revision>
  <cp:lastPrinted>2018-09-18T14:04:00Z</cp:lastPrinted>
  <dcterms:created xsi:type="dcterms:W3CDTF">2018-09-18T13:36:00Z</dcterms:created>
  <dcterms:modified xsi:type="dcterms:W3CDTF">2018-11-12T09:30:00Z</dcterms:modified>
</cp:coreProperties>
</file>