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8" w:rsidRDefault="00C61158" w:rsidP="00C61158">
      <w:pPr>
        <w:pStyle w:val="Cmsor1"/>
      </w:pPr>
      <w:bookmarkStart w:id="0" w:name="_GoBack"/>
      <w:r>
        <w:t>Tájékoztatók, hasznos információk</w:t>
      </w:r>
      <w:bookmarkEnd w:id="0"/>
    </w:p>
    <w:p w:rsidR="00C61158" w:rsidRDefault="00C61158" w:rsidP="00C61158">
      <w:pPr>
        <w:pStyle w:val="NormlWeb"/>
      </w:pPr>
      <w:r>
        <w:t>A Tököli Országos Büntetés-végrehajtási Intézet kamerával megfigyelt terület. A kamerafelvételeket a 2013. évi CCXL. törvényben foglaltaknak megfelelően kezeljük.</w:t>
      </w:r>
    </w:p>
    <w:p w:rsidR="00C61158" w:rsidRDefault="00C61158" w:rsidP="00C61158">
      <w:pPr>
        <w:pStyle w:val="NormlWeb"/>
      </w:pPr>
      <w:hyperlink r:id="rId6" w:tgtFrame="_blank" w:history="1">
        <w:proofErr w:type="gramStart"/>
        <w:r>
          <w:rPr>
            <w:rStyle w:val="Hiperhivatkozs"/>
          </w:rPr>
          <w:t>Tájékoztató illetékes pártfogó felügyelőről</w:t>
        </w:r>
      </w:hyperlink>
      <w:r>
        <w:br/>
      </w:r>
      <w:r>
        <w:br/>
      </w:r>
      <w:hyperlink r:id="rId7" w:history="1">
        <w:r>
          <w:rPr>
            <w:rStyle w:val="Hiperhivatkozs"/>
          </w:rPr>
          <w:t>Kapcsolattartás általános szabályai</w:t>
        </w:r>
      </w:hyperlink>
      <w:r>
        <w:br/>
      </w:r>
      <w:r>
        <w:br/>
      </w:r>
      <w:hyperlink r:id="rId8" w:history="1">
        <w:r>
          <w:rPr>
            <w:rStyle w:val="Hiperhivatkozs"/>
          </w:rPr>
          <w:t xml:space="preserve">Csomagküldéssel kapcsolatos tájékoztató </w:t>
        </w:r>
      </w:hyperlink>
      <w:r>
        <w:br/>
      </w:r>
      <w:r>
        <w:br/>
      </w:r>
      <w:hyperlink r:id="rId9" w:history="1">
        <w:r>
          <w:rPr>
            <w:rStyle w:val="Hiperhivatkozs"/>
          </w:rPr>
          <w:t>Levelezéssel kapcsolatos általános tájékoztató</w:t>
        </w:r>
        <w:proofErr w:type="gramEnd"/>
        <w:r>
          <w:rPr>
            <w:rStyle w:val="Hiperhivatkozs"/>
          </w:rPr>
          <w:t xml:space="preserve"> </w:t>
        </w:r>
      </w:hyperlink>
      <w:r>
        <w:br/>
      </w:r>
      <w:r>
        <w:br/>
      </w:r>
      <w:hyperlink r:id="rId10" w:history="1">
        <w:r>
          <w:rPr>
            <w:rStyle w:val="Hiperhivatkozs"/>
          </w:rPr>
          <w:t>Látogatófogadással kapcsolatos általános szabályok </w:t>
        </w:r>
      </w:hyperlink>
      <w:r>
        <w:br/>
      </w:r>
      <w:r>
        <w:br/>
      </w:r>
      <w:hyperlink r:id="rId11" w:history="1">
        <w:r>
          <w:rPr>
            <w:rStyle w:val="Hiperhivatkozs"/>
          </w:rPr>
          <w:t>Be- és kilépés általános szabályai</w:t>
        </w:r>
      </w:hyperlink>
      <w:r>
        <w:br/>
      </w:r>
      <w:r>
        <w:br/>
      </w:r>
      <w:hyperlink r:id="rId12" w:history="1">
        <w:r>
          <w:rPr>
            <w:rStyle w:val="Hiperhivatkozs"/>
          </w:rPr>
          <w:t>Fogvatartottak birtokában tartható tárgyak köre</w:t>
        </w:r>
      </w:hyperlink>
    </w:p>
    <w:p w:rsidR="00C61158" w:rsidRDefault="00C61158" w:rsidP="00C61158">
      <w:pPr>
        <w:pStyle w:val="NormlWeb"/>
      </w:pPr>
      <w:hyperlink r:id="rId13" w:history="1">
        <w:r>
          <w:rPr>
            <w:rStyle w:val="Hiperhivatkozs"/>
          </w:rPr>
          <w:t>Telefonhasználattal kapcsolatos szabályok</w:t>
        </w:r>
      </w:hyperlink>
    </w:p>
    <w:p w:rsidR="00C61158" w:rsidRDefault="00C61158" w:rsidP="00C61158">
      <w:pPr>
        <w:pStyle w:val="NormlWeb"/>
      </w:pPr>
      <w:hyperlink r:id="rId14" w:tgtFrame="_blank" w:history="1">
        <w:r>
          <w:rPr>
            <w:rStyle w:val="Hiperhivatkozs"/>
          </w:rPr>
          <w:t>Pénzösszeg utalása fogvatartott részére</w:t>
        </w:r>
      </w:hyperlink>
    </w:p>
    <w:p w:rsidR="00F814E7" w:rsidRPr="00C61158" w:rsidRDefault="00F814E7" w:rsidP="00C61158"/>
    <w:sectPr w:rsidR="00F814E7" w:rsidRPr="00C6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36"/>
    <w:multiLevelType w:val="multilevel"/>
    <w:tmpl w:val="49F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76CA"/>
    <w:multiLevelType w:val="multilevel"/>
    <w:tmpl w:val="005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42DA4"/>
    <w:multiLevelType w:val="multilevel"/>
    <w:tmpl w:val="2FC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D2CCF"/>
    <w:multiLevelType w:val="multilevel"/>
    <w:tmpl w:val="65F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3558A"/>
    <w:multiLevelType w:val="multilevel"/>
    <w:tmpl w:val="D3D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9"/>
    <w:rsid w:val="00076A12"/>
    <w:rsid w:val="00194C89"/>
    <w:rsid w:val="001B3D30"/>
    <w:rsid w:val="002940BD"/>
    <w:rsid w:val="003F1225"/>
    <w:rsid w:val="004E0F47"/>
    <w:rsid w:val="00756329"/>
    <w:rsid w:val="0076112E"/>
    <w:rsid w:val="0082667E"/>
    <w:rsid w:val="008361BD"/>
    <w:rsid w:val="00872499"/>
    <w:rsid w:val="008B0303"/>
    <w:rsid w:val="00B52FF0"/>
    <w:rsid w:val="00BA783B"/>
    <w:rsid w:val="00C61158"/>
    <w:rsid w:val="00C735D9"/>
    <w:rsid w:val="00CD4B01"/>
    <w:rsid w:val="00CD7DF8"/>
    <w:rsid w:val="00E4101E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4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8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2499"/>
    <w:rPr>
      <w:color w:val="0000FF"/>
      <w:u w:val="single"/>
    </w:rPr>
  </w:style>
  <w:style w:type="character" w:customStyle="1" w:styleId="fckrbts">
    <w:name w:val="fckrbts"/>
    <w:basedOn w:val="Bekezdsalapbettpusa"/>
    <w:rsid w:val="00872499"/>
  </w:style>
  <w:style w:type="character" w:customStyle="1" w:styleId="Cmsor3Char">
    <w:name w:val="Címsor 3 Char"/>
    <w:basedOn w:val="Bekezdsalapbettpusa"/>
    <w:link w:val="Cmsor3"/>
    <w:uiPriority w:val="9"/>
    <w:semiHidden/>
    <w:rsid w:val="0076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ault">
    <w:name w:val="default"/>
    <w:basedOn w:val="Bekezdsalapbettpusa"/>
    <w:rsid w:val="0076112E"/>
  </w:style>
  <w:style w:type="character" w:styleId="Kiemels2">
    <w:name w:val="Strong"/>
    <w:basedOn w:val="Bekezdsalapbettpusa"/>
    <w:uiPriority w:val="22"/>
    <w:qFormat/>
    <w:rsid w:val="00076A1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1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A7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4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8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2499"/>
    <w:rPr>
      <w:color w:val="0000FF"/>
      <w:u w:val="single"/>
    </w:rPr>
  </w:style>
  <w:style w:type="character" w:customStyle="1" w:styleId="fckrbts">
    <w:name w:val="fckrbts"/>
    <w:basedOn w:val="Bekezdsalapbettpusa"/>
    <w:rsid w:val="00872499"/>
  </w:style>
  <w:style w:type="character" w:customStyle="1" w:styleId="Cmsor3Char">
    <w:name w:val="Címsor 3 Char"/>
    <w:basedOn w:val="Bekezdsalapbettpusa"/>
    <w:link w:val="Cmsor3"/>
    <w:uiPriority w:val="9"/>
    <w:semiHidden/>
    <w:rsid w:val="0076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ault">
    <w:name w:val="default"/>
    <w:basedOn w:val="Bekezdsalapbettpusa"/>
    <w:rsid w:val="0076112E"/>
  </w:style>
  <w:style w:type="character" w:styleId="Kiemels2">
    <w:name w:val="Strong"/>
    <w:basedOn w:val="Bekezdsalapbettpusa"/>
    <w:uiPriority w:val="22"/>
    <w:qFormat/>
    <w:rsid w:val="00076A1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1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A7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download/1/31/d0000/Csomagk%C3%BCld%C3%A9s%20szab%C3%A1lyai.docx" TargetMode="External"/><Relationship Id="rId13" Type="http://schemas.openxmlformats.org/officeDocument/2006/relationships/hyperlink" Target="http://bv.gov.hu/download/0/31/d0000/A%20telefonk%C3%A9sz%C3%BCl%C3%A9k%20haszn%C3%A1lat%C3%A1nak%20rendje%20%C3%A9s%20felt%C3%A9telei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v.gov.hu/download/c/21/d0000/A%20kapcsolattart%C3%A1s%20%C3%A1ltal%C3%A1nos%20szab%C3%A1lyai.docx" TargetMode="External"/><Relationship Id="rId12" Type="http://schemas.openxmlformats.org/officeDocument/2006/relationships/hyperlink" Target="http://bv.gov.hu/download/a/d8/d1000/Ft%20birtok%C3%A1ban%20tarthat%C3%B3%20t%C3%A1rgyak%202017%2007%200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v.gov.hu/download/6/9d/a1000/TOKO-FTOK%20Illet%C3%A9kes%20p%C3%A1rtfog%C3%B3k.docx" TargetMode="External"/><Relationship Id="rId11" Type="http://schemas.openxmlformats.org/officeDocument/2006/relationships/hyperlink" Target="http://bv.gov.hu/download/8/de/01000/FTOK-Be-%20%C3%A9s%20kil%C3%A9ptet%C3%A9s%20szab%C3%A1lyai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v.gov.hu/download/2/31/d0000/L%C3%A1togat%C3%B3%20fogad%C3%A1s,%20int%C3%A9zet%20elhagy%C3%A1s%20szab%C3%A1lya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.gov.hu/download/f/21/d0000/Levelez%C3%A9s%20szab%C3%A1lyai.docx" TargetMode="External"/><Relationship Id="rId14" Type="http://schemas.openxmlformats.org/officeDocument/2006/relationships/hyperlink" Target="http://bv.gov.hu/download/3/57/a1000/P%C3%A9nz%20utal%C3%A1sa%20fogvatartott%20r%C3%A9sz%C3%A9re%20TOKO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7114F646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fiam.tamas</dc:creator>
  <cp:lastModifiedBy>fiam.tamas</cp:lastModifiedBy>
  <cp:revision>2</cp:revision>
  <dcterms:created xsi:type="dcterms:W3CDTF">2018-04-03T12:55:00Z</dcterms:created>
  <dcterms:modified xsi:type="dcterms:W3CDTF">2018-04-03T12:55:00Z</dcterms:modified>
</cp:coreProperties>
</file>