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Default="00951D7B" w:rsidP="00872CF2">
      <w:pPr>
        <w:spacing w:after="0" w:line="240" w:lineRule="auto"/>
        <w:jc w:val="center"/>
        <w:rPr>
          <w:rFonts w:ascii="Times New Roman" w:hAnsi="Times New Roman" w:cs="Times New Roman"/>
          <w:sz w:val="24"/>
          <w:szCs w:val="24"/>
        </w:rPr>
      </w:pPr>
    </w:p>
    <w:p w:rsidR="00872CF2" w:rsidRPr="00270603" w:rsidRDefault="00872CF2" w:rsidP="00872CF2">
      <w:pPr>
        <w:spacing w:after="0" w:line="240" w:lineRule="auto"/>
        <w:jc w:val="center"/>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3346B3">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3346B3" w:rsidRDefault="003346B3" w:rsidP="003346B3">
            <w:pPr>
              <w:autoSpaceDE w:val="0"/>
              <w:autoSpaceDN w:val="0"/>
              <w:adjustRightInd w:val="0"/>
              <w:jc w:val="both"/>
              <w:rPr>
                <w:rFonts w:ascii="Times New Roman" w:eastAsia="Times New Roman" w:hAnsi="Times New Roman" w:cs="Times New Roman"/>
                <w:bCs/>
                <w:sz w:val="20"/>
                <w:szCs w:val="20"/>
                <w:lang w:eastAsia="hu-HU"/>
              </w:rPr>
            </w:pPr>
            <w:r w:rsidRPr="003346B3">
              <w:rPr>
                <w:rFonts w:ascii="Times New Roman" w:eastAsia="Times New Roman" w:hAnsi="Times New Roman" w:cs="Times New Roman"/>
                <w:bCs/>
                <w:sz w:val="20"/>
                <w:szCs w:val="20"/>
                <w:lang w:eastAsia="hu-HU"/>
              </w:rPr>
              <w:t>A pályázati felhívás nélkül jelentkezők  adatainak kezelése</w:t>
            </w:r>
          </w:p>
        </w:tc>
      </w:tr>
      <w:tr w:rsidR="008F0216" w:rsidTr="00A515FE">
        <w:trPr>
          <w:trHeight w:val="454"/>
        </w:trPr>
        <w:tc>
          <w:tcPr>
            <w:tcW w:w="4606" w:type="dxa"/>
          </w:tcPr>
          <w:p w:rsidR="008F0216" w:rsidRPr="008F0216" w:rsidRDefault="00C319A3" w:rsidP="003346B3">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3346B3" w:rsidRDefault="003346B3" w:rsidP="003346B3">
            <w:pPr>
              <w:jc w:val="both"/>
              <w:rPr>
                <w:rFonts w:ascii="Times New Roman" w:eastAsia="Times New Roman" w:hAnsi="Times New Roman" w:cs="Times New Roman"/>
                <w:bCs/>
                <w:sz w:val="20"/>
                <w:szCs w:val="20"/>
                <w:lang w:eastAsia="hu-HU"/>
              </w:rPr>
            </w:pPr>
            <w:r w:rsidRPr="003346B3">
              <w:rPr>
                <w:rFonts w:ascii="Times New Roman" w:eastAsia="Times New Roman" w:hAnsi="Times New Roman" w:cs="Times New Roman"/>
                <w:bCs/>
                <w:sz w:val="20"/>
                <w:szCs w:val="20"/>
                <w:lang w:eastAsia="hu-HU"/>
              </w:rPr>
              <w:t>A felvételi eljárás megindítása, illetve  lefolytatása alkalmával a jogviszony létesítésének kérdésében való döntés meghozatala.</w:t>
            </w:r>
          </w:p>
        </w:tc>
      </w:tr>
      <w:tr w:rsidR="008F0216" w:rsidTr="00A515FE">
        <w:trPr>
          <w:trHeight w:val="454"/>
        </w:trPr>
        <w:tc>
          <w:tcPr>
            <w:tcW w:w="4606" w:type="dxa"/>
          </w:tcPr>
          <w:p w:rsidR="008F0216" w:rsidRPr="008F0216" w:rsidRDefault="00C319A3" w:rsidP="003346B3">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3346B3" w:rsidRDefault="003346B3" w:rsidP="0059080B">
            <w:pPr>
              <w:jc w:val="both"/>
              <w:rPr>
                <w:rFonts w:ascii="Times New Roman" w:hAnsi="Times New Roman" w:cs="Times New Roman"/>
                <w:sz w:val="20"/>
                <w:szCs w:val="20"/>
              </w:rPr>
            </w:pPr>
            <w:r w:rsidRPr="003346B3">
              <w:rPr>
                <w:rFonts w:ascii="Times New Roman" w:eastAsia="Times New Roman" w:hAnsi="Times New Roman" w:cs="Times New Roman"/>
                <w:bCs/>
                <w:sz w:val="20"/>
                <w:szCs w:val="20"/>
                <w:lang w:eastAsia="hu-HU"/>
              </w:rPr>
              <w:t>GDPR 6. cikk (1) bekezdés a) pont</w:t>
            </w:r>
          </w:p>
        </w:tc>
      </w:tr>
      <w:tr w:rsidR="008F0216" w:rsidTr="00A515FE">
        <w:trPr>
          <w:trHeight w:val="454"/>
        </w:trPr>
        <w:tc>
          <w:tcPr>
            <w:tcW w:w="4606" w:type="dxa"/>
          </w:tcPr>
          <w:p w:rsidR="008F0216" w:rsidRPr="008F0216" w:rsidRDefault="00C319A3" w:rsidP="003346B3">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3346B3" w:rsidRDefault="003346B3" w:rsidP="003346B3">
            <w:pPr>
              <w:jc w:val="both"/>
              <w:rPr>
                <w:rFonts w:ascii="Times New Roman" w:hAnsi="Times New Roman" w:cs="Times New Roman"/>
                <w:sz w:val="20"/>
                <w:szCs w:val="20"/>
              </w:rPr>
            </w:pPr>
            <w:r w:rsidRPr="003346B3">
              <w:rPr>
                <w:rFonts w:ascii="Times New Roman" w:hAnsi="Times New Roman" w:cs="Times New Roman"/>
                <w:sz w:val="20"/>
                <w:szCs w:val="20"/>
              </w:rPr>
              <w:t>A jelentkezés során megadott személyes  adatok, önéletrajzban szereplő adatok</w:t>
            </w:r>
          </w:p>
        </w:tc>
      </w:tr>
      <w:tr w:rsidR="008F0216" w:rsidTr="00A515FE">
        <w:trPr>
          <w:trHeight w:val="454"/>
        </w:trPr>
        <w:tc>
          <w:tcPr>
            <w:tcW w:w="4606" w:type="dxa"/>
          </w:tcPr>
          <w:p w:rsidR="008F0216" w:rsidRPr="008F0216" w:rsidRDefault="00981C22" w:rsidP="003346B3">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3346B3" w:rsidRDefault="003346B3" w:rsidP="003346B3">
            <w:pPr>
              <w:jc w:val="both"/>
              <w:rPr>
                <w:rFonts w:ascii="Times New Roman" w:hAnsi="Times New Roman" w:cs="Times New Roman"/>
                <w:sz w:val="20"/>
                <w:szCs w:val="20"/>
              </w:rPr>
            </w:pPr>
            <w:r w:rsidRPr="003346B3">
              <w:rPr>
                <w:rFonts w:ascii="Times New Roman" w:hAnsi="Times New Roman" w:cs="Times New Roman"/>
                <w:sz w:val="20"/>
                <w:szCs w:val="20"/>
              </w:rPr>
              <w:t>Jelentkezők.</w:t>
            </w:r>
          </w:p>
        </w:tc>
      </w:tr>
      <w:tr w:rsidR="008F0216" w:rsidTr="00A515FE">
        <w:trPr>
          <w:trHeight w:val="454"/>
        </w:trPr>
        <w:tc>
          <w:tcPr>
            <w:tcW w:w="4606" w:type="dxa"/>
          </w:tcPr>
          <w:p w:rsidR="008F0216" w:rsidRPr="008F0216" w:rsidRDefault="00981C22" w:rsidP="003346B3">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3346B3" w:rsidRDefault="003346B3" w:rsidP="003346B3">
            <w:pPr>
              <w:jc w:val="both"/>
              <w:rPr>
                <w:rFonts w:ascii="Times New Roman" w:hAnsi="Times New Roman" w:cs="Times New Roman"/>
                <w:sz w:val="20"/>
                <w:szCs w:val="20"/>
              </w:rPr>
            </w:pPr>
            <w:r w:rsidRPr="003346B3">
              <w:rPr>
                <w:rFonts w:ascii="Times New Roman" w:hAnsi="Times New Roman" w:cs="Times New Roman"/>
                <w:sz w:val="20"/>
                <w:szCs w:val="20"/>
              </w:rPr>
              <w:t>Jelentkezők.</w:t>
            </w:r>
          </w:p>
        </w:tc>
      </w:tr>
      <w:tr w:rsidR="008F0216" w:rsidTr="00A515FE">
        <w:trPr>
          <w:trHeight w:val="454"/>
        </w:trPr>
        <w:tc>
          <w:tcPr>
            <w:tcW w:w="4606" w:type="dxa"/>
          </w:tcPr>
          <w:p w:rsidR="008F0216" w:rsidRPr="008F0216" w:rsidRDefault="00981C22" w:rsidP="003346B3">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3346B3" w:rsidRDefault="003346B3" w:rsidP="008F0216">
            <w:pPr>
              <w:jc w:val="both"/>
              <w:rPr>
                <w:rFonts w:ascii="Times New Roman" w:hAnsi="Times New Roman" w:cs="Times New Roman"/>
                <w:sz w:val="20"/>
                <w:szCs w:val="20"/>
              </w:rPr>
            </w:pPr>
            <w:r w:rsidRPr="003346B3">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3346B3">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3346B3" w:rsidRDefault="003346B3" w:rsidP="008F0216">
            <w:pPr>
              <w:jc w:val="both"/>
              <w:rPr>
                <w:rFonts w:ascii="Times New Roman" w:hAnsi="Times New Roman" w:cs="Times New Roman"/>
                <w:sz w:val="20"/>
                <w:szCs w:val="20"/>
              </w:rPr>
            </w:pPr>
            <w:r w:rsidRPr="003346B3">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3346B3">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3346B3" w:rsidRDefault="003346B3" w:rsidP="008F0216">
            <w:pPr>
              <w:jc w:val="both"/>
              <w:rPr>
                <w:rFonts w:ascii="Times New Roman" w:hAnsi="Times New Roman" w:cs="Times New Roman"/>
                <w:sz w:val="20"/>
                <w:szCs w:val="20"/>
              </w:rPr>
            </w:pPr>
            <w:r w:rsidRPr="003346B3">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3346B3">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3346B3" w:rsidRPr="003346B3" w:rsidRDefault="003346B3" w:rsidP="003346B3">
            <w:pPr>
              <w:jc w:val="both"/>
              <w:rPr>
                <w:rFonts w:ascii="Times New Roman" w:hAnsi="Times New Roman" w:cs="Times New Roman"/>
                <w:sz w:val="20"/>
                <w:szCs w:val="20"/>
              </w:rPr>
            </w:pPr>
            <w:r w:rsidRPr="003346B3">
              <w:rPr>
                <w:rFonts w:ascii="Times New Roman" w:hAnsi="Times New Roman" w:cs="Times New Roman"/>
                <w:sz w:val="20"/>
                <w:szCs w:val="20"/>
              </w:rPr>
              <w:t>A köziratokról, a közlevéltárakról és a magánlevéltári anyag védelméről szóló 1995. évi LXVI. törvény 9. §</w:t>
            </w:r>
            <w:proofErr w:type="spellStart"/>
            <w:r w:rsidRPr="003346B3">
              <w:rPr>
                <w:rFonts w:ascii="Times New Roman" w:hAnsi="Times New Roman" w:cs="Times New Roman"/>
                <w:sz w:val="20"/>
                <w:szCs w:val="20"/>
              </w:rPr>
              <w:t>-ában</w:t>
            </w:r>
            <w:proofErr w:type="spellEnd"/>
            <w:r w:rsidRPr="003346B3">
              <w:rPr>
                <w:rFonts w:ascii="Times New Roman" w:hAnsi="Times New Roman" w:cs="Times New Roman"/>
                <w:sz w:val="20"/>
                <w:szCs w:val="20"/>
              </w:rPr>
              <w:t xml:space="preserve"> foglaltak alapján a büntetés-végrehajtási szervezet Egységes Iratkezelési Szabályzatában foglalt </w:t>
            </w:r>
          </w:p>
          <w:p w:rsidR="00981C22" w:rsidRPr="003346B3" w:rsidRDefault="003346B3" w:rsidP="003346B3">
            <w:pPr>
              <w:jc w:val="both"/>
              <w:rPr>
                <w:rFonts w:ascii="Times New Roman" w:hAnsi="Times New Roman" w:cs="Times New Roman"/>
                <w:sz w:val="20"/>
                <w:szCs w:val="20"/>
              </w:rPr>
            </w:pPr>
            <w:r w:rsidRPr="003346B3">
              <w:rPr>
                <w:rFonts w:ascii="Times New Roman" w:hAnsi="Times New Roman" w:cs="Times New Roman"/>
                <w:sz w:val="20"/>
                <w:szCs w:val="20"/>
              </w:rPr>
              <w:t>megőrzési idő letelte.</w:t>
            </w:r>
          </w:p>
        </w:tc>
      </w:tr>
      <w:tr w:rsidR="00981C22" w:rsidTr="00A515FE">
        <w:trPr>
          <w:trHeight w:val="454"/>
        </w:trPr>
        <w:tc>
          <w:tcPr>
            <w:tcW w:w="4606" w:type="dxa"/>
          </w:tcPr>
          <w:p w:rsidR="00981C22" w:rsidRPr="008F0216" w:rsidRDefault="00BF1696" w:rsidP="003346B3">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3346B3" w:rsidRPr="003346B3" w:rsidRDefault="00872CF2" w:rsidP="003346B3">
            <w:pPr>
              <w:jc w:val="both"/>
              <w:rPr>
                <w:rFonts w:ascii="Times New Roman" w:hAnsi="Times New Roman" w:cs="Times New Roman"/>
                <w:sz w:val="20"/>
                <w:szCs w:val="20"/>
              </w:rPr>
            </w:pPr>
            <w:r>
              <w:rPr>
                <w:rFonts w:ascii="Times New Roman" w:hAnsi="Times New Roman" w:cs="Times New Roman"/>
                <w:sz w:val="20"/>
                <w:szCs w:val="20"/>
              </w:rPr>
              <w:t>Veszprém Várm</w:t>
            </w:r>
            <w:r w:rsidR="003346B3" w:rsidRPr="003346B3">
              <w:rPr>
                <w:rFonts w:ascii="Times New Roman" w:hAnsi="Times New Roman" w:cs="Times New Roman"/>
                <w:sz w:val="20"/>
                <w:szCs w:val="20"/>
              </w:rPr>
              <w:t>egyei Büntetés-végrehajtási Intézet 8200 Veszprém Külső-Kádártai u. 12.</w:t>
            </w:r>
          </w:p>
          <w:p w:rsidR="00981C22" w:rsidRPr="003346B3" w:rsidRDefault="003346B3" w:rsidP="00872CF2">
            <w:pPr>
              <w:jc w:val="both"/>
              <w:rPr>
                <w:rFonts w:ascii="Times New Roman" w:hAnsi="Times New Roman" w:cs="Times New Roman"/>
                <w:sz w:val="20"/>
                <w:szCs w:val="20"/>
              </w:rPr>
            </w:pPr>
            <w:proofErr w:type="spellStart"/>
            <w:r w:rsidRPr="003346B3">
              <w:rPr>
                <w:rFonts w:ascii="Times New Roman" w:hAnsi="Times New Roman" w:cs="Times New Roman"/>
                <w:sz w:val="20"/>
                <w:szCs w:val="20"/>
              </w:rPr>
              <w:t>Kőmives</w:t>
            </w:r>
            <w:proofErr w:type="spellEnd"/>
            <w:r w:rsidRPr="003346B3">
              <w:rPr>
                <w:rFonts w:ascii="Times New Roman" w:hAnsi="Times New Roman" w:cs="Times New Roman"/>
                <w:sz w:val="20"/>
                <w:szCs w:val="20"/>
              </w:rPr>
              <w:t xml:space="preserve"> Vazul </w:t>
            </w:r>
            <w:proofErr w:type="spellStart"/>
            <w:r w:rsidRPr="003346B3">
              <w:rPr>
                <w:rFonts w:ascii="Times New Roman" w:hAnsi="Times New Roman" w:cs="Times New Roman"/>
                <w:sz w:val="20"/>
                <w:szCs w:val="20"/>
              </w:rPr>
              <w:t>bv</w:t>
            </w:r>
            <w:proofErr w:type="spellEnd"/>
            <w:r w:rsidRPr="003346B3">
              <w:rPr>
                <w:rFonts w:ascii="Times New Roman" w:hAnsi="Times New Roman" w:cs="Times New Roman"/>
                <w:sz w:val="20"/>
                <w:szCs w:val="20"/>
              </w:rPr>
              <w:t xml:space="preserve">. </w:t>
            </w:r>
            <w:r w:rsidR="00872CF2">
              <w:rPr>
                <w:rFonts w:ascii="Times New Roman" w:hAnsi="Times New Roman" w:cs="Times New Roman"/>
                <w:sz w:val="20"/>
                <w:szCs w:val="20"/>
              </w:rPr>
              <w:t>alezredes</w:t>
            </w:r>
            <w:r w:rsidRPr="003346B3">
              <w:rPr>
                <w:rFonts w:ascii="Times New Roman" w:hAnsi="Times New Roman" w:cs="Times New Roman"/>
                <w:sz w:val="20"/>
                <w:szCs w:val="20"/>
              </w:rPr>
              <w:t xml:space="preserve"> (</w:t>
            </w:r>
            <w:r w:rsidR="00103BFD">
              <w:rPr>
                <w:rFonts w:ascii="Times New Roman" w:hAnsi="Times New Roman" w:cs="Times New Roman"/>
                <w:sz w:val="20"/>
                <w:szCs w:val="20"/>
              </w:rPr>
              <w:t>06-88-591-570) komives.vazul@bv.</w:t>
            </w:r>
            <w:r w:rsidRPr="003346B3">
              <w:rPr>
                <w:rFonts w:ascii="Times New Roman" w:hAnsi="Times New Roman" w:cs="Times New Roman"/>
                <w:sz w:val="20"/>
                <w:szCs w:val="20"/>
              </w:rPr>
              <w:t>gov.hu</w:t>
            </w:r>
          </w:p>
        </w:tc>
      </w:tr>
      <w:tr w:rsidR="00BF1696" w:rsidTr="008F0216">
        <w:trPr>
          <w:trHeight w:val="567"/>
        </w:trPr>
        <w:tc>
          <w:tcPr>
            <w:tcW w:w="4606" w:type="dxa"/>
          </w:tcPr>
          <w:p w:rsidR="00BF1696" w:rsidRDefault="00BF1696" w:rsidP="003346B3">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3346B3" w:rsidRDefault="00BF1696" w:rsidP="008F0216">
            <w:pPr>
              <w:jc w:val="both"/>
              <w:rPr>
                <w:rFonts w:ascii="Times New Roman" w:hAnsi="Times New Roman" w:cs="Times New Roman"/>
                <w:sz w:val="20"/>
                <w:szCs w:val="20"/>
              </w:rPr>
            </w:pPr>
          </w:p>
        </w:tc>
      </w:tr>
      <w:tr w:rsidR="00270603" w:rsidTr="008F0216">
        <w:trPr>
          <w:trHeight w:val="567"/>
        </w:trPr>
        <w:tc>
          <w:tcPr>
            <w:tcW w:w="4606" w:type="dxa"/>
          </w:tcPr>
          <w:p w:rsidR="00270603" w:rsidRDefault="00270603" w:rsidP="003346B3">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3346B3" w:rsidRDefault="003346B3" w:rsidP="00872CF2">
            <w:pPr>
              <w:jc w:val="both"/>
              <w:rPr>
                <w:rFonts w:ascii="Times New Roman" w:hAnsi="Times New Roman" w:cs="Times New Roman"/>
                <w:sz w:val="20"/>
                <w:szCs w:val="20"/>
              </w:rPr>
            </w:pPr>
            <w:r w:rsidRPr="003346B3">
              <w:rPr>
                <w:rFonts w:ascii="Times New Roman" w:hAnsi="Times New Roman" w:cs="Times New Roman"/>
                <w:sz w:val="20"/>
                <w:szCs w:val="20"/>
              </w:rPr>
              <w:t xml:space="preserve">A büntetés-végrehajtási szervezet Adatvédelmi és Adatbiztonsági Szabályzatában, Egységes Iratkezelési Szabályzatában, valamint Informatikai Biztonsági Szabályzatában, a Veszprém </w:t>
            </w:r>
            <w:r w:rsidR="00872CF2">
              <w:rPr>
                <w:rFonts w:ascii="Times New Roman" w:hAnsi="Times New Roman" w:cs="Times New Roman"/>
                <w:sz w:val="20"/>
                <w:szCs w:val="20"/>
              </w:rPr>
              <w:t>Várm</w:t>
            </w:r>
            <w:r w:rsidRPr="003346B3">
              <w:rPr>
                <w:rFonts w:ascii="Times New Roman" w:hAnsi="Times New Roman" w:cs="Times New Roman"/>
                <w:sz w:val="20"/>
                <w:szCs w:val="20"/>
              </w:rPr>
              <w:t xml:space="preserve">egyei Büntetés-végrehajtási Intézet Adatvédelmi és Adatbiztonsági Szabályzatában foglalt intézkedések. </w:t>
            </w:r>
            <w:r w:rsidR="00F845BC" w:rsidRPr="003346B3">
              <w:rPr>
                <w:rFonts w:ascii="Times New Roman" w:hAnsi="Times New Roman"/>
                <w:sz w:val="20"/>
                <w:szCs w:val="20"/>
              </w:rPr>
              <w:t>Zárt, lepecsételt iroda és szekrény. Kulcsdobozok kiadásának szabályozottsága.</w:t>
            </w:r>
          </w:p>
        </w:tc>
      </w:tr>
    </w:tbl>
    <w:p w:rsidR="002F23B2" w:rsidRDefault="002F23B2" w:rsidP="00F97273">
      <w:pPr>
        <w:tabs>
          <w:tab w:val="left" w:pos="960"/>
        </w:tabs>
        <w:rPr>
          <w:rFonts w:ascii="Times New Roman" w:hAnsi="Times New Roman" w:cs="Times New Roman"/>
          <w:sz w:val="24"/>
          <w:szCs w:val="24"/>
        </w:rPr>
      </w:pPr>
      <w:bookmarkStart w:id="0" w:name="_GoBack"/>
      <w:bookmarkEnd w:id="0"/>
    </w:p>
    <w:p w:rsidR="002F23B2" w:rsidRDefault="002F23B2" w:rsidP="00F97273">
      <w:pPr>
        <w:tabs>
          <w:tab w:val="left" w:pos="960"/>
        </w:tabs>
        <w:rPr>
          <w:rFonts w:ascii="Times New Roman" w:hAnsi="Times New Roman" w:cs="Times New Roman"/>
          <w:sz w:val="24"/>
          <w:szCs w:val="24"/>
        </w:rPr>
      </w:pPr>
    </w:p>
    <w:p w:rsidR="00910F34" w:rsidRDefault="00910F34" w:rsidP="00F97273">
      <w:pPr>
        <w:tabs>
          <w:tab w:val="left" w:pos="960"/>
        </w:tabs>
        <w:rPr>
          <w:rFonts w:ascii="Times New Roman" w:hAnsi="Times New Roman" w:cs="Times New Roman"/>
          <w:sz w:val="24"/>
          <w:szCs w:val="24"/>
        </w:rPr>
      </w:pPr>
    </w:p>
    <w:p w:rsidR="00910F34" w:rsidRDefault="00910F34" w:rsidP="00F97273">
      <w:pPr>
        <w:tabs>
          <w:tab w:val="left" w:pos="960"/>
        </w:tabs>
        <w:rPr>
          <w:rFonts w:ascii="Times New Roman" w:hAnsi="Times New Roman" w:cs="Times New Roman"/>
          <w:sz w:val="24"/>
          <w:szCs w:val="24"/>
        </w:rPr>
      </w:pPr>
    </w:p>
    <w:p w:rsidR="00910F34" w:rsidRDefault="00910F34" w:rsidP="00F97273">
      <w:pPr>
        <w:tabs>
          <w:tab w:val="left" w:pos="960"/>
        </w:tabs>
        <w:rPr>
          <w:rFonts w:ascii="Times New Roman" w:hAnsi="Times New Roman" w:cs="Times New Roman"/>
          <w:sz w:val="24"/>
          <w:szCs w:val="24"/>
        </w:rPr>
      </w:pPr>
    </w:p>
    <w:p w:rsidR="00910F34" w:rsidRDefault="00910F34" w:rsidP="00F97273">
      <w:pPr>
        <w:tabs>
          <w:tab w:val="left" w:pos="960"/>
        </w:tabs>
        <w:rPr>
          <w:rFonts w:ascii="Times New Roman" w:hAnsi="Times New Roman" w:cs="Times New Roman"/>
          <w:sz w:val="24"/>
          <w:szCs w:val="24"/>
        </w:rPr>
      </w:pPr>
    </w:p>
    <w:p w:rsidR="00910F34" w:rsidRDefault="00910F34" w:rsidP="00F97273">
      <w:pPr>
        <w:tabs>
          <w:tab w:val="left" w:pos="960"/>
        </w:tabs>
        <w:rPr>
          <w:rFonts w:ascii="Times New Roman" w:hAnsi="Times New Roman" w:cs="Times New Roman"/>
          <w:sz w:val="24"/>
          <w:szCs w:val="24"/>
        </w:rPr>
      </w:pPr>
    </w:p>
    <w:p w:rsidR="00910F34" w:rsidRPr="00910F34" w:rsidRDefault="00910F34" w:rsidP="00910F34">
      <w:pPr>
        <w:spacing w:after="0" w:line="240" w:lineRule="auto"/>
        <w:jc w:val="both"/>
        <w:rPr>
          <w:rFonts w:ascii="Times New Roman" w:eastAsia="Calibri" w:hAnsi="Times New Roman" w:cs="Times New Roman"/>
          <w:bCs/>
          <w:iCs/>
        </w:rPr>
      </w:pPr>
      <w:r w:rsidRPr="00910F34">
        <w:rPr>
          <w:rFonts w:ascii="Times New Roman" w:eastAsia="Calibri" w:hAnsi="Times New Roman" w:cs="Times New Roman"/>
          <w:bCs/>
          <w:iCs/>
        </w:rPr>
        <w:t>A közös adatkezelő szerv</w:t>
      </w:r>
      <w:r>
        <w:rPr>
          <w:rFonts w:ascii="Times New Roman" w:eastAsia="Calibri" w:hAnsi="Times New Roman" w:cs="Times New Roman"/>
          <w:bCs/>
          <w:iCs/>
        </w:rPr>
        <w:t>ek a GDPR 6. cikk (1) bekezdésében</w:t>
      </w:r>
      <w:r w:rsidRPr="00910F34">
        <w:rPr>
          <w:rFonts w:ascii="Times New Roman" w:eastAsia="Calibri" w:hAnsi="Times New Roman" w:cs="Times New Roman"/>
          <w:bCs/>
          <w:iCs/>
        </w:rPr>
        <w:t xml:space="preserve"> foglalt kötelezettség teljesítése érdekében nyilvántartja </w:t>
      </w:r>
      <w:r w:rsidR="009B37DE">
        <w:rPr>
          <w:rFonts w:ascii="Times New Roman" w:eastAsia="Times New Roman" w:hAnsi="Times New Roman" w:cs="Times New Roman"/>
          <w:bCs/>
          <w:sz w:val="20"/>
          <w:szCs w:val="20"/>
          <w:lang w:eastAsia="hu-HU"/>
        </w:rPr>
        <w:t>a</w:t>
      </w:r>
      <w:r w:rsidR="009B37DE" w:rsidRPr="003346B3">
        <w:rPr>
          <w:rFonts w:ascii="Times New Roman" w:eastAsia="Times New Roman" w:hAnsi="Times New Roman" w:cs="Times New Roman"/>
          <w:bCs/>
          <w:sz w:val="20"/>
          <w:szCs w:val="20"/>
          <w:lang w:eastAsia="hu-HU"/>
        </w:rPr>
        <w:t xml:space="preserve"> pályázati felhív</w:t>
      </w:r>
      <w:r w:rsidR="00743AE5">
        <w:rPr>
          <w:rFonts w:ascii="Times New Roman" w:eastAsia="Times New Roman" w:hAnsi="Times New Roman" w:cs="Times New Roman"/>
          <w:bCs/>
          <w:sz w:val="20"/>
          <w:szCs w:val="20"/>
          <w:lang w:eastAsia="hu-HU"/>
        </w:rPr>
        <w:t>ás nélkül jelentkezők</w:t>
      </w:r>
      <w:r w:rsidR="009B37DE">
        <w:rPr>
          <w:rFonts w:ascii="Times New Roman" w:eastAsia="Times New Roman" w:hAnsi="Times New Roman" w:cs="Times New Roman"/>
          <w:bCs/>
          <w:sz w:val="20"/>
          <w:szCs w:val="20"/>
          <w:lang w:eastAsia="hu-HU"/>
        </w:rPr>
        <w:t xml:space="preserve"> adatait</w:t>
      </w:r>
      <w:r w:rsidRPr="00910F34">
        <w:rPr>
          <w:rFonts w:ascii="Times New Roman" w:eastAsia="Calibri" w:hAnsi="Times New Roman" w:cs="Times New Roman"/>
          <w:bCs/>
          <w:iCs/>
        </w:rPr>
        <w:t xml:space="preserve"> a fentiekben meghatározottak szerint. Abból kifolyólag, hogy a személyes adatok kezelése az adatkezelés közérdekű vagy az adatkezelőre ruházott közhatalmi jogosítvány gyakorlásának keretében végzett feladat végrehajtásához szükséges, így az érintett hozzájárulásának visszavonása nem értelmezhető az adatkezelés kapcsán. A közös adatkezelő szervek a személyes adatokat az adatlapon meghatározott céltól eltérő célra nem használják fel.</w:t>
      </w:r>
    </w:p>
    <w:p w:rsidR="00910F34" w:rsidRPr="00910F34" w:rsidRDefault="00910F34" w:rsidP="00910F34">
      <w:pPr>
        <w:spacing w:after="0" w:line="240" w:lineRule="auto"/>
        <w:jc w:val="both"/>
        <w:rPr>
          <w:rFonts w:ascii="Times New Roman" w:eastAsia="Calibri" w:hAnsi="Times New Roman" w:cs="Times New Roman"/>
          <w:bCs/>
          <w:iCs/>
        </w:rPr>
      </w:pPr>
    </w:p>
    <w:p w:rsidR="00910F34" w:rsidRPr="00910F34" w:rsidRDefault="00910F34" w:rsidP="00910F34">
      <w:pPr>
        <w:spacing w:after="0" w:line="240" w:lineRule="auto"/>
        <w:jc w:val="both"/>
        <w:rPr>
          <w:rFonts w:ascii="Times New Roman" w:eastAsia="Calibri" w:hAnsi="Times New Roman" w:cs="Times New Roman"/>
          <w:bCs/>
          <w:iCs/>
        </w:rPr>
      </w:pPr>
      <w:r w:rsidRPr="00910F34">
        <w:rPr>
          <w:rFonts w:ascii="Times New Roman" w:eastAsia="Calibri" w:hAnsi="Times New Roman" w:cs="Times New Roman"/>
          <w:bCs/>
          <w:iCs/>
        </w:rPr>
        <w:t>Az adatkezeléssel összefüggésben a közös adatkezeléssel érintett szerv adatvédelmi tisztviselőjén keresztül bármikor:</w:t>
      </w:r>
    </w:p>
    <w:p w:rsidR="00910F34" w:rsidRPr="00910F34" w:rsidRDefault="00910F34" w:rsidP="00910F34">
      <w:pPr>
        <w:numPr>
          <w:ilvl w:val="0"/>
          <w:numId w:val="7"/>
        </w:numPr>
        <w:spacing w:after="0" w:line="240" w:lineRule="auto"/>
        <w:contextualSpacing/>
        <w:jc w:val="both"/>
        <w:rPr>
          <w:rFonts w:ascii="Times New Roman" w:eastAsia="Calibri" w:hAnsi="Times New Roman" w:cs="Times New Roman"/>
          <w:bCs/>
          <w:iCs/>
        </w:rPr>
      </w:pPr>
      <w:r w:rsidRPr="00910F34">
        <w:rPr>
          <w:rFonts w:ascii="Times New Roman" w:eastAsia="Calibri" w:hAnsi="Times New Roman" w:cs="Times New Roman"/>
          <w:bCs/>
          <w:iCs/>
        </w:rPr>
        <w:t>tájékoztatást kérhet az adatkezelésre vonatkozóan és hozzáférést kérhet a rá vonatkozóan kezeltadatokhoz,</w:t>
      </w:r>
    </w:p>
    <w:p w:rsidR="00910F34" w:rsidRPr="00910F34" w:rsidRDefault="00910F34" w:rsidP="00910F34">
      <w:pPr>
        <w:numPr>
          <w:ilvl w:val="0"/>
          <w:numId w:val="7"/>
        </w:numPr>
        <w:spacing w:after="0" w:line="240" w:lineRule="auto"/>
        <w:contextualSpacing/>
        <w:jc w:val="both"/>
        <w:rPr>
          <w:rFonts w:ascii="Times New Roman" w:eastAsia="Calibri" w:hAnsi="Times New Roman" w:cs="Times New Roman"/>
          <w:bCs/>
          <w:iCs/>
        </w:rPr>
      </w:pPr>
      <w:r w:rsidRPr="00910F34">
        <w:rPr>
          <w:rFonts w:ascii="Times New Roman" w:eastAsia="Calibri" w:hAnsi="Times New Roman" w:cs="Times New Roman"/>
          <w:bCs/>
          <w:iCs/>
        </w:rPr>
        <w:t>pontatlan adatok esetén helyesbítést vagy a hiányos adatok kiegészítését kérheti,</w:t>
      </w:r>
    </w:p>
    <w:p w:rsidR="00910F34" w:rsidRPr="00910F34" w:rsidRDefault="00910F34" w:rsidP="00910F34">
      <w:pPr>
        <w:numPr>
          <w:ilvl w:val="0"/>
          <w:numId w:val="7"/>
        </w:numPr>
        <w:spacing w:after="0" w:line="240" w:lineRule="auto"/>
        <w:contextualSpacing/>
        <w:jc w:val="both"/>
        <w:rPr>
          <w:rFonts w:ascii="Times New Roman" w:eastAsia="Calibri" w:hAnsi="Times New Roman" w:cs="Times New Roman"/>
          <w:bCs/>
          <w:iCs/>
        </w:rPr>
      </w:pPr>
      <w:r w:rsidRPr="00910F34">
        <w:rPr>
          <w:rFonts w:ascii="Times New Roman" w:eastAsia="Calibri" w:hAnsi="Times New Roman" w:cs="Times New Roman"/>
          <w:bCs/>
          <w:iCs/>
        </w:rPr>
        <w:t>a hozzájárulása alapján kezelt adatok törlését kérheti,</w:t>
      </w:r>
    </w:p>
    <w:p w:rsidR="00910F34" w:rsidRPr="00910F34" w:rsidRDefault="00910F34" w:rsidP="00910F34">
      <w:pPr>
        <w:numPr>
          <w:ilvl w:val="0"/>
          <w:numId w:val="7"/>
        </w:numPr>
        <w:spacing w:after="0" w:line="240" w:lineRule="auto"/>
        <w:contextualSpacing/>
        <w:jc w:val="both"/>
        <w:rPr>
          <w:rFonts w:ascii="Times New Roman" w:eastAsia="Calibri" w:hAnsi="Times New Roman" w:cs="Times New Roman"/>
          <w:bCs/>
          <w:iCs/>
        </w:rPr>
      </w:pPr>
      <w:r w:rsidRPr="00910F34">
        <w:rPr>
          <w:rFonts w:ascii="Times New Roman" w:eastAsia="Calibri" w:hAnsi="Times New Roman" w:cs="Times New Roman"/>
          <w:bCs/>
          <w:iCs/>
        </w:rPr>
        <w:t>adatai kezelése ellen tiltakozhat,</w:t>
      </w:r>
    </w:p>
    <w:p w:rsidR="00910F34" w:rsidRPr="00910F34" w:rsidRDefault="00910F34" w:rsidP="00910F34">
      <w:pPr>
        <w:numPr>
          <w:ilvl w:val="0"/>
          <w:numId w:val="7"/>
        </w:numPr>
        <w:spacing w:after="0" w:line="240" w:lineRule="auto"/>
        <w:contextualSpacing/>
        <w:jc w:val="both"/>
        <w:rPr>
          <w:rFonts w:ascii="Times New Roman" w:eastAsia="Calibri" w:hAnsi="Times New Roman" w:cs="Times New Roman"/>
          <w:bCs/>
          <w:iCs/>
        </w:rPr>
      </w:pPr>
      <w:r w:rsidRPr="00910F34">
        <w:rPr>
          <w:rFonts w:ascii="Times New Roman" w:eastAsia="Calibri" w:hAnsi="Times New Roman" w:cs="Times New Roman"/>
          <w:bCs/>
          <w:iCs/>
        </w:rPr>
        <w:t>kérheti az adatkezelés korlátozását.</w:t>
      </w:r>
    </w:p>
    <w:p w:rsidR="00910F34" w:rsidRPr="00910F34" w:rsidRDefault="00910F34" w:rsidP="00910F34">
      <w:pPr>
        <w:spacing w:after="0" w:line="240" w:lineRule="auto"/>
        <w:jc w:val="both"/>
        <w:rPr>
          <w:rFonts w:ascii="Times New Roman" w:eastAsia="Calibri" w:hAnsi="Times New Roman" w:cs="Times New Roman"/>
          <w:bCs/>
          <w:iCs/>
        </w:rPr>
      </w:pPr>
    </w:p>
    <w:p w:rsidR="00910F34" w:rsidRPr="00910F34" w:rsidRDefault="00910F34" w:rsidP="00910F34">
      <w:pPr>
        <w:spacing w:after="0" w:line="240" w:lineRule="auto"/>
        <w:jc w:val="both"/>
        <w:rPr>
          <w:rFonts w:ascii="Times New Roman" w:eastAsia="Calibri" w:hAnsi="Times New Roman" w:cs="Times New Roman"/>
          <w:bCs/>
          <w:iCs/>
        </w:rPr>
      </w:pPr>
      <w:r w:rsidRPr="00910F34">
        <w:rPr>
          <w:rFonts w:ascii="Times New Roman" w:eastAsia="Calibri" w:hAnsi="Times New Roman" w:cs="Times New Roman"/>
          <w:bCs/>
          <w:iCs/>
        </w:rPr>
        <w:t>A közös szervek adatkezelései tekintetében az adathordozhatósághoz való jog nem gyakorolható.</w:t>
      </w:r>
    </w:p>
    <w:p w:rsidR="00910F34" w:rsidRPr="00910F34" w:rsidRDefault="00910F34" w:rsidP="00910F34">
      <w:pPr>
        <w:spacing w:after="0" w:line="240" w:lineRule="auto"/>
        <w:jc w:val="both"/>
        <w:rPr>
          <w:rFonts w:ascii="Times New Roman" w:eastAsia="Calibri" w:hAnsi="Times New Roman" w:cs="Times New Roman"/>
          <w:bCs/>
          <w:iCs/>
        </w:rPr>
      </w:pPr>
    </w:p>
    <w:p w:rsidR="00910F34" w:rsidRPr="00910F34" w:rsidRDefault="00910F34" w:rsidP="00910F34">
      <w:pPr>
        <w:spacing w:after="0" w:line="240" w:lineRule="auto"/>
        <w:jc w:val="both"/>
        <w:rPr>
          <w:rFonts w:ascii="Times New Roman" w:eastAsia="Calibri" w:hAnsi="Times New Roman" w:cs="Times New Roman"/>
          <w:bCs/>
          <w:iCs/>
        </w:rPr>
      </w:pPr>
      <w:r w:rsidRPr="00910F34">
        <w:rPr>
          <w:rFonts w:ascii="Times New Roman" w:eastAsia="Calibri" w:hAnsi="Times New Roman" w:cs="Times New Roman"/>
          <w:bCs/>
          <w:iCs/>
        </w:rPr>
        <w:t>Tájékoztatás kérése alapján – amennyiben az nem esik törvényben meghatározott érdekből korlátozás alá – megismerheti, hogy személyes adatainak kezelése folyamatban van-e az adatkezeléssel érintett adatkezelő szervnél, és jogosult arra, hogy a rá vonatkozóan kezelt adatok kapcsán tájékoztatást kapjon arról, hogy</w:t>
      </w:r>
    </w:p>
    <w:p w:rsidR="00910F34" w:rsidRPr="00910F34" w:rsidRDefault="00910F34" w:rsidP="00910F34">
      <w:pPr>
        <w:numPr>
          <w:ilvl w:val="0"/>
          <w:numId w:val="8"/>
        </w:numPr>
        <w:spacing w:after="0" w:line="240" w:lineRule="auto"/>
        <w:contextualSpacing/>
        <w:jc w:val="both"/>
        <w:rPr>
          <w:rFonts w:ascii="Times New Roman" w:eastAsia="Calibri" w:hAnsi="Times New Roman" w:cs="Times New Roman"/>
          <w:bCs/>
          <w:iCs/>
        </w:rPr>
      </w:pPr>
      <w:r w:rsidRPr="00910F34">
        <w:rPr>
          <w:rFonts w:ascii="Times New Roman" w:eastAsia="Calibri" w:hAnsi="Times New Roman" w:cs="Times New Roman"/>
          <w:bCs/>
          <w:iCs/>
        </w:rPr>
        <w:t>milyen célból kezeli,</w:t>
      </w:r>
    </w:p>
    <w:p w:rsidR="00910F34" w:rsidRPr="00910F34" w:rsidRDefault="00910F34" w:rsidP="00910F34">
      <w:pPr>
        <w:numPr>
          <w:ilvl w:val="0"/>
          <w:numId w:val="8"/>
        </w:numPr>
        <w:spacing w:after="0" w:line="240" w:lineRule="auto"/>
        <w:contextualSpacing/>
        <w:jc w:val="both"/>
        <w:rPr>
          <w:rFonts w:ascii="Times New Roman" w:eastAsia="Calibri" w:hAnsi="Times New Roman" w:cs="Times New Roman"/>
          <w:bCs/>
          <w:iCs/>
        </w:rPr>
      </w:pPr>
      <w:r w:rsidRPr="00910F34">
        <w:rPr>
          <w:rFonts w:ascii="Times New Roman" w:eastAsia="Calibri" w:hAnsi="Times New Roman" w:cs="Times New Roman"/>
          <w:bCs/>
          <w:iCs/>
        </w:rPr>
        <w:t>mi jogosítja fel az adatok kezelésére (jogalapjáról),</w:t>
      </w:r>
    </w:p>
    <w:p w:rsidR="00910F34" w:rsidRPr="00910F34" w:rsidRDefault="00910F34" w:rsidP="00910F34">
      <w:pPr>
        <w:numPr>
          <w:ilvl w:val="0"/>
          <w:numId w:val="8"/>
        </w:numPr>
        <w:spacing w:after="0" w:line="240" w:lineRule="auto"/>
        <w:contextualSpacing/>
        <w:jc w:val="both"/>
        <w:rPr>
          <w:rFonts w:ascii="Times New Roman" w:eastAsia="Calibri" w:hAnsi="Times New Roman" w:cs="Times New Roman"/>
          <w:bCs/>
          <w:iCs/>
        </w:rPr>
      </w:pPr>
      <w:r w:rsidRPr="00910F34">
        <w:rPr>
          <w:rFonts w:ascii="Times New Roman" w:eastAsia="Calibri" w:hAnsi="Times New Roman" w:cs="Times New Roman"/>
          <w:bCs/>
          <w:iCs/>
        </w:rPr>
        <w:t>mikortól és meddig kezeli az adataikat (időtartamáról),</w:t>
      </w:r>
    </w:p>
    <w:p w:rsidR="00910F34" w:rsidRPr="00910F34" w:rsidRDefault="00910F34" w:rsidP="00910F34">
      <w:pPr>
        <w:numPr>
          <w:ilvl w:val="0"/>
          <w:numId w:val="8"/>
        </w:numPr>
        <w:spacing w:after="0" w:line="240" w:lineRule="auto"/>
        <w:contextualSpacing/>
        <w:jc w:val="both"/>
        <w:rPr>
          <w:rFonts w:ascii="Times New Roman" w:eastAsia="Calibri" w:hAnsi="Times New Roman" w:cs="Times New Roman"/>
          <w:bCs/>
          <w:iCs/>
        </w:rPr>
      </w:pPr>
      <w:r w:rsidRPr="00910F34">
        <w:rPr>
          <w:rFonts w:ascii="Times New Roman" w:eastAsia="Calibri" w:hAnsi="Times New Roman" w:cs="Times New Roman"/>
          <w:bCs/>
          <w:iCs/>
        </w:rPr>
        <w:t>milyen adatokat kezel, és azok másolatát az érintett rendelkezésére bocsátja,</w:t>
      </w:r>
    </w:p>
    <w:p w:rsidR="00910F34" w:rsidRPr="00910F34" w:rsidRDefault="00910F34" w:rsidP="00910F34">
      <w:pPr>
        <w:numPr>
          <w:ilvl w:val="0"/>
          <w:numId w:val="8"/>
        </w:numPr>
        <w:spacing w:after="0" w:line="240" w:lineRule="auto"/>
        <w:contextualSpacing/>
        <w:jc w:val="both"/>
        <w:rPr>
          <w:rFonts w:ascii="Times New Roman" w:eastAsia="Calibri" w:hAnsi="Times New Roman" w:cs="Times New Roman"/>
          <w:bCs/>
          <w:iCs/>
        </w:rPr>
      </w:pPr>
      <w:r w:rsidRPr="00910F34">
        <w:rPr>
          <w:rFonts w:ascii="Times New Roman" w:eastAsia="Calibri" w:hAnsi="Times New Roman" w:cs="Times New Roman"/>
          <w:bCs/>
          <w:iCs/>
        </w:rPr>
        <w:t>a személyes adatok címzettjeiről, illetve a címzettek kategóriáiról,</w:t>
      </w:r>
    </w:p>
    <w:p w:rsidR="00910F34" w:rsidRPr="00910F34" w:rsidRDefault="00910F34" w:rsidP="00910F34">
      <w:pPr>
        <w:numPr>
          <w:ilvl w:val="0"/>
          <w:numId w:val="8"/>
        </w:numPr>
        <w:spacing w:after="0" w:line="240" w:lineRule="auto"/>
        <w:contextualSpacing/>
        <w:jc w:val="both"/>
        <w:rPr>
          <w:rFonts w:ascii="Times New Roman" w:eastAsia="Calibri" w:hAnsi="Times New Roman" w:cs="Times New Roman"/>
          <w:bCs/>
          <w:iCs/>
        </w:rPr>
      </w:pPr>
      <w:r w:rsidRPr="00910F34">
        <w:rPr>
          <w:rFonts w:ascii="Times New Roman" w:eastAsia="Calibri" w:hAnsi="Times New Roman" w:cs="Times New Roman"/>
          <w:bCs/>
          <w:iCs/>
        </w:rPr>
        <w:t>harmadik országba vagy nemzetközi szervezet részére történő továbbításról,</w:t>
      </w:r>
    </w:p>
    <w:p w:rsidR="00910F34" w:rsidRPr="00910F34" w:rsidRDefault="00910F34" w:rsidP="00910F34">
      <w:pPr>
        <w:numPr>
          <w:ilvl w:val="0"/>
          <w:numId w:val="8"/>
        </w:numPr>
        <w:spacing w:after="0" w:line="240" w:lineRule="auto"/>
        <w:contextualSpacing/>
        <w:jc w:val="both"/>
        <w:rPr>
          <w:rFonts w:ascii="Times New Roman" w:eastAsia="Calibri" w:hAnsi="Times New Roman" w:cs="Times New Roman"/>
          <w:bCs/>
          <w:iCs/>
        </w:rPr>
      </w:pPr>
      <w:r w:rsidRPr="00910F34">
        <w:rPr>
          <w:rFonts w:ascii="Times New Roman" w:eastAsia="Calibri" w:hAnsi="Times New Roman" w:cs="Times New Roman"/>
          <w:bCs/>
          <w:iCs/>
        </w:rPr>
        <w:t>amennyiben azokat nem az érintettől gyűjtötte, akkor az adatok forrásáról,</w:t>
      </w:r>
    </w:p>
    <w:p w:rsidR="00910F34" w:rsidRPr="00910F34" w:rsidRDefault="00910F34" w:rsidP="00910F34">
      <w:pPr>
        <w:numPr>
          <w:ilvl w:val="0"/>
          <w:numId w:val="8"/>
        </w:numPr>
        <w:spacing w:after="0" w:line="240" w:lineRule="auto"/>
        <w:contextualSpacing/>
        <w:jc w:val="both"/>
        <w:rPr>
          <w:rFonts w:ascii="Times New Roman" w:eastAsia="Calibri" w:hAnsi="Times New Roman" w:cs="Times New Roman"/>
          <w:bCs/>
          <w:iCs/>
        </w:rPr>
      </w:pPr>
      <w:r w:rsidRPr="00910F34">
        <w:rPr>
          <w:rFonts w:ascii="Times New Roman" w:eastAsia="Calibri" w:hAnsi="Times New Roman" w:cs="Times New Roman"/>
          <w:bCs/>
          <w:iCs/>
        </w:rPr>
        <w:t>az automatizált döntéshozatal jellemzőiről, ha ilyet alkalmaz az adatkezelő,</w:t>
      </w:r>
    </w:p>
    <w:p w:rsidR="00910F34" w:rsidRPr="00910F34" w:rsidRDefault="00910F34" w:rsidP="00910F34">
      <w:pPr>
        <w:numPr>
          <w:ilvl w:val="0"/>
          <w:numId w:val="8"/>
        </w:numPr>
        <w:spacing w:after="0" w:line="240" w:lineRule="auto"/>
        <w:contextualSpacing/>
        <w:jc w:val="both"/>
        <w:rPr>
          <w:rFonts w:ascii="Times New Roman" w:eastAsia="Calibri" w:hAnsi="Times New Roman" w:cs="Times New Roman"/>
          <w:bCs/>
          <w:iCs/>
        </w:rPr>
      </w:pPr>
      <w:r w:rsidRPr="00910F34">
        <w:rPr>
          <w:rFonts w:ascii="Times New Roman" w:eastAsia="Calibri" w:hAnsi="Times New Roman" w:cs="Times New Roman"/>
          <w:bCs/>
          <w:iCs/>
        </w:rPr>
        <w:t xml:space="preserve">az adatkezeléssel kapcsolatos </w:t>
      </w:r>
      <w:proofErr w:type="spellStart"/>
      <w:r w:rsidRPr="00910F34">
        <w:rPr>
          <w:rFonts w:ascii="Times New Roman" w:eastAsia="Calibri" w:hAnsi="Times New Roman" w:cs="Times New Roman"/>
          <w:bCs/>
          <w:iCs/>
        </w:rPr>
        <w:t>érintetti</w:t>
      </w:r>
      <w:proofErr w:type="spellEnd"/>
      <w:r w:rsidRPr="00910F34">
        <w:rPr>
          <w:rFonts w:ascii="Times New Roman" w:eastAsia="Calibri" w:hAnsi="Times New Roman" w:cs="Times New Roman"/>
          <w:bCs/>
          <w:iCs/>
        </w:rPr>
        <w:t xml:space="preserve"> jogairól,</w:t>
      </w:r>
    </w:p>
    <w:p w:rsidR="00910F34" w:rsidRPr="00910F34" w:rsidRDefault="00910F34" w:rsidP="00910F34">
      <w:pPr>
        <w:numPr>
          <w:ilvl w:val="0"/>
          <w:numId w:val="8"/>
        </w:numPr>
        <w:spacing w:after="0" w:line="240" w:lineRule="auto"/>
        <w:contextualSpacing/>
        <w:jc w:val="both"/>
        <w:rPr>
          <w:rFonts w:ascii="Times New Roman" w:eastAsia="Calibri" w:hAnsi="Times New Roman" w:cs="Times New Roman"/>
          <w:bCs/>
          <w:iCs/>
        </w:rPr>
      </w:pPr>
      <w:r w:rsidRPr="00910F34">
        <w:rPr>
          <w:rFonts w:ascii="Times New Roman" w:eastAsia="Calibri" w:hAnsi="Times New Roman" w:cs="Times New Roman"/>
          <w:bCs/>
          <w:iCs/>
        </w:rPr>
        <w:t>jogorvoslati lehetőségeiről.</w:t>
      </w:r>
    </w:p>
    <w:p w:rsidR="00910F34" w:rsidRPr="00910F34" w:rsidRDefault="00910F34" w:rsidP="00910F34">
      <w:pPr>
        <w:spacing w:after="0" w:line="240" w:lineRule="auto"/>
        <w:jc w:val="both"/>
        <w:rPr>
          <w:rFonts w:ascii="Times New Roman" w:eastAsia="Calibri" w:hAnsi="Times New Roman" w:cs="Times New Roman"/>
          <w:bCs/>
          <w:iCs/>
        </w:rPr>
      </w:pPr>
    </w:p>
    <w:p w:rsidR="00910F34" w:rsidRPr="00910F34" w:rsidRDefault="00910F34" w:rsidP="00910F34">
      <w:pPr>
        <w:spacing w:after="0" w:line="240" w:lineRule="auto"/>
        <w:jc w:val="both"/>
        <w:rPr>
          <w:rFonts w:ascii="Times New Roman" w:eastAsia="Calibri" w:hAnsi="Times New Roman" w:cs="Times New Roman"/>
          <w:bCs/>
          <w:iCs/>
        </w:rPr>
      </w:pPr>
      <w:r w:rsidRPr="00910F34">
        <w:rPr>
          <w:rFonts w:ascii="Times New Roman" w:eastAsia="Calibri" w:hAnsi="Times New Roman" w:cs="Times New Roman"/>
          <w:bCs/>
          <w:iCs/>
        </w:rPr>
        <w:t>A tájékoztatás iránti és hozzáférésre irányuló kérelmekre az adatkezeléssel érintett adatkezelő szerv legkésőbb 1 hónapon belül válaszol. Az érintett a róla kezelt személyes adatokról kért további másolatokért az adminisztratív költségeken alapuló, ésszerű mértékű díjat számíthat fel. Egyes esetekben – például bűncselekmények megelőzése vagy üldözése érdekében – törvényi rendelkezések alapján a tájékoztatást az adatkezeléssel érintett adatkezelő szerv megtagadhatja, ekkor a válaszban minden esetben megjelölésre kerül, hogy mely törvényi rendelkezés alapján kellett megtagadni a tájékoztatást, és az érintett milyen jogorvoslati lehetőséget vehet igénybe.</w:t>
      </w:r>
    </w:p>
    <w:p w:rsidR="00910F34" w:rsidRPr="00910F34" w:rsidRDefault="00910F34" w:rsidP="00910F34">
      <w:pPr>
        <w:spacing w:after="0" w:line="240" w:lineRule="auto"/>
        <w:jc w:val="both"/>
        <w:rPr>
          <w:rFonts w:ascii="Times New Roman" w:eastAsia="Calibri" w:hAnsi="Times New Roman" w:cs="Times New Roman"/>
          <w:bCs/>
          <w:iCs/>
        </w:rPr>
      </w:pPr>
    </w:p>
    <w:p w:rsidR="00910F34" w:rsidRPr="00910F34" w:rsidRDefault="00910F34" w:rsidP="00910F34">
      <w:pPr>
        <w:spacing w:after="0" w:line="240" w:lineRule="auto"/>
        <w:jc w:val="both"/>
        <w:rPr>
          <w:rFonts w:ascii="Times New Roman" w:eastAsia="Calibri" w:hAnsi="Times New Roman" w:cs="Times New Roman"/>
          <w:bCs/>
          <w:iCs/>
        </w:rPr>
      </w:pPr>
      <w:r w:rsidRPr="00910F34">
        <w:rPr>
          <w:rFonts w:ascii="Times New Roman" w:eastAsia="Calibri" w:hAnsi="Times New Roman" w:cs="Times New Roman"/>
          <w:bCs/>
          <w:iCs/>
        </w:rPr>
        <w:t>Az adat helyesbítésének (módosításának) kérése esetén a módosítani kért adat valóságát az érintettnek alá kell támasztania, és igazolnia kell azt is, hogy valóban az arra jogosult személy kéri az adatmódosítását. Az adatkezeléssel érintett adatkezelő szerv csak így tudja megítélni azt, hogy az új adat valós-e, és ha igen, akkor módosíthatja-e a régit.</w:t>
      </w:r>
    </w:p>
    <w:p w:rsidR="00910F34" w:rsidRPr="00910F34" w:rsidRDefault="00910F34" w:rsidP="00910F34">
      <w:pPr>
        <w:spacing w:after="0" w:line="240" w:lineRule="auto"/>
        <w:jc w:val="both"/>
        <w:rPr>
          <w:rFonts w:ascii="Times New Roman" w:eastAsia="Calibri" w:hAnsi="Times New Roman" w:cs="Times New Roman"/>
          <w:bCs/>
          <w:iCs/>
        </w:rPr>
      </w:pPr>
    </w:p>
    <w:p w:rsidR="00910F34" w:rsidRPr="00910F34" w:rsidRDefault="00910F34" w:rsidP="00910F34">
      <w:pPr>
        <w:spacing w:after="0" w:line="240" w:lineRule="auto"/>
        <w:jc w:val="both"/>
        <w:rPr>
          <w:rFonts w:ascii="Times New Roman" w:eastAsia="Calibri" w:hAnsi="Times New Roman" w:cs="Times New Roman"/>
          <w:bCs/>
          <w:iCs/>
        </w:rPr>
      </w:pPr>
      <w:r w:rsidRPr="00910F34">
        <w:rPr>
          <w:rFonts w:ascii="Times New Roman" w:eastAsia="Calibri" w:hAnsi="Times New Roman" w:cs="Times New Roman"/>
          <w:bCs/>
          <w:iCs/>
        </w:rPr>
        <w:t>Amennyiben nem egyértelmű, hogy a kezelt adat helyes-e vagy pontos-e, akkor az adatkezeléssel érintett adatkezelő szerv az adatot nem helyesbíti, csak megjelöli, azaz jelzi, hogy azt az érintett kifogásolta, de nem biztos, hogy helytelen. Az adatkezelő a kérés hitelességének megerősítését követően, indokolatlan késedelem nélkül helyesbíti a pontatlan személyes adatokat, illetve kiegészíti a kérelemmel érintett adatokat. A helyesbítésről vagy megjelölésről az adatkezeléssel érintett adatkezelő szerv az érintettet értesíti.</w:t>
      </w:r>
    </w:p>
    <w:p w:rsidR="00910F34" w:rsidRPr="00910F34" w:rsidRDefault="00910F34" w:rsidP="00910F34">
      <w:pPr>
        <w:spacing w:after="0" w:line="240" w:lineRule="auto"/>
        <w:jc w:val="both"/>
        <w:rPr>
          <w:rFonts w:ascii="Times New Roman" w:eastAsia="Calibri" w:hAnsi="Times New Roman" w:cs="Times New Roman"/>
          <w:bCs/>
          <w:iCs/>
        </w:rPr>
      </w:pPr>
    </w:p>
    <w:p w:rsidR="00910F34" w:rsidRPr="00910F34" w:rsidRDefault="00910F34" w:rsidP="00910F34">
      <w:pPr>
        <w:spacing w:after="0" w:line="240" w:lineRule="auto"/>
        <w:jc w:val="both"/>
        <w:rPr>
          <w:rFonts w:ascii="Times New Roman" w:eastAsia="Calibri" w:hAnsi="Times New Roman" w:cs="Times New Roman"/>
          <w:bCs/>
          <w:iCs/>
        </w:rPr>
      </w:pPr>
      <w:r w:rsidRPr="00910F34">
        <w:rPr>
          <w:rFonts w:ascii="Times New Roman" w:eastAsia="Calibri" w:hAnsi="Times New Roman" w:cs="Times New Roman"/>
          <w:bCs/>
          <w:iCs/>
        </w:rPr>
        <w:lastRenderedPageBreak/>
        <w:t>Az adat törlésének, zárolásának kérése esetén az érintett kérheti adatainak törlését, ami azt jelenti, hogy az adatkezeléssel érintett adatkezelő szerv köteles arra, hogy az érintettre vonatkozó adatokat indokolatlan késedelem nélkül törölje, ha:</w:t>
      </w:r>
    </w:p>
    <w:p w:rsidR="00910F34" w:rsidRPr="00910F34" w:rsidRDefault="00910F34" w:rsidP="00910F34">
      <w:pPr>
        <w:numPr>
          <w:ilvl w:val="0"/>
          <w:numId w:val="9"/>
        </w:numPr>
        <w:spacing w:after="0" w:line="240" w:lineRule="auto"/>
        <w:contextualSpacing/>
        <w:jc w:val="both"/>
        <w:rPr>
          <w:rFonts w:ascii="Times New Roman" w:eastAsia="Calibri" w:hAnsi="Times New Roman" w:cs="Times New Roman"/>
          <w:bCs/>
          <w:iCs/>
        </w:rPr>
      </w:pPr>
      <w:r w:rsidRPr="00910F34">
        <w:rPr>
          <w:rFonts w:ascii="Times New Roman" w:eastAsia="Calibri" w:hAnsi="Times New Roman" w:cs="Times New Roman"/>
          <w:bCs/>
          <w:iCs/>
        </w:rPr>
        <w:t>a személyes adatokat jogellenesen kezelték</w:t>
      </w:r>
    </w:p>
    <w:p w:rsidR="00910F34" w:rsidRPr="00910F34" w:rsidRDefault="00910F34" w:rsidP="00910F34">
      <w:pPr>
        <w:numPr>
          <w:ilvl w:val="0"/>
          <w:numId w:val="9"/>
        </w:numPr>
        <w:spacing w:after="0" w:line="240" w:lineRule="auto"/>
        <w:contextualSpacing/>
        <w:jc w:val="both"/>
        <w:rPr>
          <w:rFonts w:ascii="Times New Roman" w:eastAsia="Calibri" w:hAnsi="Times New Roman" w:cs="Times New Roman"/>
          <w:bCs/>
          <w:iCs/>
        </w:rPr>
      </w:pPr>
      <w:r w:rsidRPr="00910F34">
        <w:rPr>
          <w:rFonts w:ascii="Times New Roman" w:eastAsia="Calibri" w:hAnsi="Times New Roman" w:cs="Times New Roman"/>
          <w:bCs/>
          <w:iCs/>
        </w:rPr>
        <w:t>a személyes adatokra már nincs szükség abból a célból, amiért kezelték,</w:t>
      </w:r>
    </w:p>
    <w:p w:rsidR="00910F34" w:rsidRPr="00910F34" w:rsidRDefault="00910F34" w:rsidP="00910F34">
      <w:pPr>
        <w:numPr>
          <w:ilvl w:val="0"/>
          <w:numId w:val="9"/>
        </w:numPr>
        <w:spacing w:after="0" w:line="240" w:lineRule="auto"/>
        <w:contextualSpacing/>
        <w:jc w:val="both"/>
        <w:rPr>
          <w:rFonts w:ascii="Times New Roman" w:eastAsia="Calibri" w:hAnsi="Times New Roman" w:cs="Times New Roman"/>
          <w:bCs/>
          <w:iCs/>
        </w:rPr>
      </w:pPr>
      <w:r w:rsidRPr="00910F34">
        <w:rPr>
          <w:rFonts w:ascii="Times New Roman" w:eastAsia="Calibri" w:hAnsi="Times New Roman" w:cs="Times New Roman"/>
          <w:bCs/>
          <w:iCs/>
        </w:rPr>
        <w:t>ha az érintett hozzájárulásán alapult az adatok kezelése és azt visszavonta, és más jogalap az adatok további kezelését nem teszi jogszerűvé,</w:t>
      </w:r>
    </w:p>
    <w:p w:rsidR="00910F34" w:rsidRPr="00910F34" w:rsidRDefault="00910F34" w:rsidP="00910F34">
      <w:pPr>
        <w:numPr>
          <w:ilvl w:val="0"/>
          <w:numId w:val="9"/>
        </w:numPr>
        <w:spacing w:after="0" w:line="240" w:lineRule="auto"/>
        <w:contextualSpacing/>
        <w:jc w:val="both"/>
        <w:rPr>
          <w:rFonts w:ascii="Times New Roman" w:eastAsia="Calibri" w:hAnsi="Times New Roman" w:cs="Times New Roman"/>
          <w:bCs/>
          <w:iCs/>
        </w:rPr>
      </w:pPr>
      <w:r w:rsidRPr="00910F34">
        <w:rPr>
          <w:rFonts w:ascii="Times New Roman" w:eastAsia="Calibri" w:hAnsi="Times New Roman" w:cs="Times New Roman"/>
          <w:bCs/>
          <w:iCs/>
        </w:rPr>
        <w:t>az adatkezeléssel érintett szerv számára az adatok törlését előíró jogszabály ilyen kötelezettséget állapít meg, és annak még nem tett eleget.</w:t>
      </w:r>
    </w:p>
    <w:p w:rsidR="00910F34" w:rsidRPr="00910F34" w:rsidRDefault="00910F34" w:rsidP="00910F34">
      <w:pPr>
        <w:spacing w:after="0" w:line="240" w:lineRule="auto"/>
        <w:jc w:val="both"/>
        <w:rPr>
          <w:rFonts w:ascii="Times New Roman" w:eastAsia="Calibri" w:hAnsi="Times New Roman" w:cs="Times New Roman"/>
          <w:bCs/>
          <w:iCs/>
        </w:rPr>
      </w:pPr>
    </w:p>
    <w:p w:rsidR="00910F34" w:rsidRPr="00910F34" w:rsidRDefault="00910F34" w:rsidP="00910F34">
      <w:pPr>
        <w:spacing w:after="0" w:line="240" w:lineRule="auto"/>
        <w:jc w:val="both"/>
        <w:rPr>
          <w:rFonts w:ascii="Times New Roman" w:eastAsia="Calibri" w:hAnsi="Times New Roman" w:cs="Times New Roman"/>
          <w:bCs/>
          <w:iCs/>
        </w:rPr>
      </w:pPr>
      <w:r w:rsidRPr="00910F34">
        <w:rPr>
          <w:rFonts w:ascii="Times New Roman" w:eastAsia="Calibri" w:hAnsi="Times New Roman" w:cs="Times New Roman"/>
          <w:bCs/>
          <w:iCs/>
        </w:rPr>
        <w:t>Olyan adatnak a törlését vagy zárolását azonban az adatkezeléssel érintett adatkezelő szerv nem végezheti el, aminek a kezelésére közhatalom gyakorlása, jogi kötelezettsége teljesítése keretében van szükség, vagy jogi igények előterjesztéséhez, érvényesítéséhez, illetve védelméhez kezel. Ezt az adatot ugyanis kötelező használni, nyilvántartania. A törlésről vagy zárolásról az adatkezeléssel érintett adatkezelő szerv az érintettet tájékoztatja.</w:t>
      </w:r>
    </w:p>
    <w:p w:rsidR="00910F34" w:rsidRPr="00910F34" w:rsidRDefault="00910F34" w:rsidP="00910F34">
      <w:pPr>
        <w:spacing w:after="0" w:line="240" w:lineRule="auto"/>
        <w:jc w:val="both"/>
        <w:rPr>
          <w:rFonts w:ascii="Times New Roman" w:eastAsia="Calibri" w:hAnsi="Times New Roman" w:cs="Times New Roman"/>
          <w:bCs/>
          <w:iCs/>
        </w:rPr>
      </w:pPr>
    </w:p>
    <w:p w:rsidR="00910F34" w:rsidRPr="00910F34" w:rsidRDefault="00910F34" w:rsidP="00910F34">
      <w:pPr>
        <w:spacing w:after="0" w:line="240" w:lineRule="auto"/>
        <w:jc w:val="both"/>
        <w:rPr>
          <w:rFonts w:ascii="Times New Roman" w:eastAsia="Calibri" w:hAnsi="Times New Roman" w:cs="Times New Roman"/>
          <w:bCs/>
          <w:iCs/>
        </w:rPr>
      </w:pPr>
      <w:r w:rsidRPr="00910F34">
        <w:rPr>
          <w:rFonts w:ascii="Times New Roman" w:eastAsia="Calibri" w:hAnsi="Times New Roman" w:cs="Times New Roman"/>
          <w:bCs/>
          <w:iCs/>
        </w:rPr>
        <w:t>Kérheti az adatkezelés korlátozását, amelynek az adatkezelő akkor tesz eleget, ha az alábbiak valamelyike teljesül:</w:t>
      </w:r>
    </w:p>
    <w:p w:rsidR="00910F34" w:rsidRPr="00910F34" w:rsidRDefault="00910F34" w:rsidP="00910F34">
      <w:pPr>
        <w:numPr>
          <w:ilvl w:val="0"/>
          <w:numId w:val="10"/>
        </w:numPr>
        <w:spacing w:after="0" w:line="240" w:lineRule="auto"/>
        <w:contextualSpacing/>
        <w:jc w:val="both"/>
        <w:rPr>
          <w:rFonts w:ascii="Times New Roman" w:eastAsia="Calibri" w:hAnsi="Times New Roman" w:cs="Times New Roman"/>
          <w:bCs/>
          <w:iCs/>
        </w:rPr>
      </w:pPr>
      <w:r w:rsidRPr="00910F34">
        <w:rPr>
          <w:rFonts w:ascii="Times New Roman" w:eastAsia="Calibri" w:hAnsi="Times New Roman" w:cs="Times New Roman"/>
          <w:bCs/>
          <w:iCs/>
        </w:rPr>
        <w:t>az érintett vitatja a személyes adatok pontosságát, ez esetben a korlátozás arra az időtartamra vonatkozik, amely lehetővé teszi, hogy az adatkezelő ellenőrizze a személyes adatok pontosságát,</w:t>
      </w:r>
    </w:p>
    <w:p w:rsidR="00910F34" w:rsidRPr="00910F34" w:rsidRDefault="00910F34" w:rsidP="00910F34">
      <w:pPr>
        <w:numPr>
          <w:ilvl w:val="0"/>
          <w:numId w:val="10"/>
        </w:numPr>
        <w:spacing w:after="0" w:line="240" w:lineRule="auto"/>
        <w:contextualSpacing/>
        <w:jc w:val="both"/>
        <w:rPr>
          <w:rFonts w:ascii="Times New Roman" w:eastAsia="Calibri" w:hAnsi="Times New Roman" w:cs="Times New Roman"/>
          <w:bCs/>
          <w:iCs/>
        </w:rPr>
      </w:pPr>
      <w:r w:rsidRPr="00910F34">
        <w:rPr>
          <w:rFonts w:ascii="Times New Roman" w:eastAsia="Calibri" w:hAnsi="Times New Roman" w:cs="Times New Roman"/>
          <w:bCs/>
          <w:iCs/>
        </w:rPr>
        <w:t>az adatkezelés jogellenes, és az érintett ellenzi az adatok törlését, és ehelyett kéri azok felhasználásának korlátozását,</w:t>
      </w:r>
    </w:p>
    <w:p w:rsidR="00910F34" w:rsidRPr="00910F34" w:rsidRDefault="00910F34" w:rsidP="00910F34">
      <w:pPr>
        <w:numPr>
          <w:ilvl w:val="0"/>
          <w:numId w:val="10"/>
        </w:numPr>
        <w:spacing w:after="0" w:line="240" w:lineRule="auto"/>
        <w:contextualSpacing/>
        <w:jc w:val="both"/>
        <w:rPr>
          <w:rFonts w:ascii="Times New Roman" w:eastAsia="Calibri" w:hAnsi="Times New Roman" w:cs="Times New Roman"/>
          <w:bCs/>
          <w:iCs/>
        </w:rPr>
      </w:pPr>
      <w:r w:rsidRPr="00910F34">
        <w:rPr>
          <w:rFonts w:ascii="Times New Roman" w:eastAsia="Calibri" w:hAnsi="Times New Roman" w:cs="Times New Roman"/>
          <w:bCs/>
          <w:iCs/>
        </w:rPr>
        <w:t>az adatkezelőnek már nincs szüksége a személyes adatokra adatkezelés céljából, de az érintett igényli azokat jogi igények előterjesztéséhez, érvényesítéséhez vagy védelméhez; vagyis a rá vonatkozó adat kezelés ellen.</w:t>
      </w:r>
    </w:p>
    <w:p w:rsidR="00910F34" w:rsidRPr="00910F34" w:rsidRDefault="00910F34" w:rsidP="00910F34">
      <w:pPr>
        <w:spacing w:after="0" w:line="240" w:lineRule="auto"/>
        <w:jc w:val="both"/>
        <w:rPr>
          <w:rFonts w:ascii="Times New Roman" w:eastAsia="Calibri" w:hAnsi="Times New Roman" w:cs="Times New Roman"/>
          <w:bCs/>
          <w:iCs/>
        </w:rPr>
      </w:pPr>
      <w:r w:rsidRPr="00910F34">
        <w:rPr>
          <w:rFonts w:ascii="Times New Roman" w:eastAsia="Calibri" w:hAnsi="Times New Roman" w:cs="Times New Roman"/>
          <w:bCs/>
          <w:iCs/>
        </w:rPr>
        <w:t>Ha az adat korlátozás alá esik, az ilyen személyes adatokat a tárolás kivételével csak az érintett hozzájárulásával, vagy jogi igények előterjesztéséhez, érvényesítéséhez vagy védelméhez,</w:t>
      </w:r>
      <w:r w:rsidR="00743AE5">
        <w:rPr>
          <w:rFonts w:ascii="Times New Roman" w:eastAsia="Calibri" w:hAnsi="Times New Roman" w:cs="Times New Roman"/>
          <w:bCs/>
          <w:iCs/>
        </w:rPr>
        <w:t xml:space="preserve"> </w:t>
      </w:r>
      <w:r w:rsidRPr="00910F34">
        <w:rPr>
          <w:rFonts w:ascii="Times New Roman" w:eastAsia="Calibri" w:hAnsi="Times New Roman" w:cs="Times New Roman"/>
          <w:bCs/>
          <w:iCs/>
        </w:rPr>
        <w:t>vagy más természetes vagy jogi személy jogainak védelme érdekében, vagy az Unió, illetve valamely tagállam fontos közérdekéből lehet kezelni. Az adatkezeléssel érintett adatkezelő szerv az adatkezelés korlátozásának feloldásáról előzetesen tájékoztatja az érintettet.</w:t>
      </w:r>
    </w:p>
    <w:p w:rsidR="00910F34" w:rsidRPr="00910F34" w:rsidRDefault="00910F34" w:rsidP="00910F34">
      <w:pPr>
        <w:spacing w:after="0" w:line="240" w:lineRule="auto"/>
        <w:jc w:val="both"/>
        <w:rPr>
          <w:rFonts w:ascii="Times New Roman" w:eastAsia="Calibri" w:hAnsi="Times New Roman" w:cs="Times New Roman"/>
          <w:bCs/>
          <w:iCs/>
        </w:rPr>
      </w:pPr>
    </w:p>
    <w:p w:rsidR="00910F34" w:rsidRPr="00910F34" w:rsidRDefault="00910F34" w:rsidP="00910F34">
      <w:pPr>
        <w:spacing w:after="0" w:line="240" w:lineRule="auto"/>
        <w:jc w:val="both"/>
        <w:rPr>
          <w:rFonts w:ascii="Times New Roman" w:eastAsia="Calibri" w:hAnsi="Times New Roman" w:cs="Times New Roman"/>
          <w:bCs/>
          <w:iCs/>
        </w:rPr>
      </w:pPr>
      <w:r w:rsidRPr="00910F34">
        <w:rPr>
          <w:rFonts w:ascii="Times New Roman" w:eastAsia="Calibri" w:hAnsi="Times New Roman" w:cs="Times New Roman"/>
          <w:bCs/>
          <w:iCs/>
        </w:rPr>
        <w:t>Jogosult arra is, hogy a saját helyzetével kapcsolatos okokból bármikor tiltakozzon személyes adatainak az adatkezeléssel érintett adatkezelő szervre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10F34" w:rsidRPr="00910F34" w:rsidRDefault="00910F34" w:rsidP="00910F34">
      <w:pPr>
        <w:spacing w:after="0" w:line="240" w:lineRule="auto"/>
        <w:jc w:val="both"/>
        <w:rPr>
          <w:rFonts w:ascii="Times New Roman" w:eastAsia="Calibri" w:hAnsi="Times New Roman" w:cs="Times New Roman"/>
          <w:bCs/>
          <w:iCs/>
        </w:rPr>
      </w:pPr>
    </w:p>
    <w:p w:rsidR="00910F34" w:rsidRPr="00910F34" w:rsidRDefault="00910F34" w:rsidP="00910F34">
      <w:pPr>
        <w:spacing w:after="0" w:line="240" w:lineRule="auto"/>
        <w:jc w:val="both"/>
        <w:rPr>
          <w:rFonts w:ascii="Times New Roman" w:eastAsia="Calibri" w:hAnsi="Times New Roman" w:cs="Times New Roman"/>
          <w:bCs/>
          <w:iCs/>
        </w:rPr>
      </w:pPr>
      <w:r w:rsidRPr="00910F34">
        <w:rPr>
          <w:rFonts w:ascii="Times New Roman" w:eastAsia="Calibri" w:hAnsi="Times New Roman" w:cs="Times New Roman"/>
          <w:bCs/>
          <w:iCs/>
        </w:rPr>
        <w:t xml:space="preserve">Amennyiben az érintett úgy ítéli meg, hogy az adatkezelés a GDPR vagy az </w:t>
      </w:r>
      <w:proofErr w:type="spellStart"/>
      <w:r w:rsidRPr="00910F34">
        <w:rPr>
          <w:rFonts w:ascii="Times New Roman" w:eastAsia="Calibri" w:hAnsi="Times New Roman" w:cs="Times New Roman"/>
          <w:bCs/>
          <w:iCs/>
        </w:rPr>
        <w:t>Infotv</w:t>
      </w:r>
      <w:proofErr w:type="spellEnd"/>
      <w:r w:rsidRPr="00910F34">
        <w:rPr>
          <w:rFonts w:ascii="Times New Roman" w:eastAsia="Calibri" w:hAnsi="Times New Roman" w:cs="Times New Roman"/>
          <w:bCs/>
          <w:iCs/>
        </w:rPr>
        <w:t>. rendelkezéseibe ütközik, illetve sérelmesnek véli azt, ahogy az adatkezeléssel érintett adatkezelő szerv a személyes adatait kezeli, akkor javasoljuk, hogy először az adatkezeléssel érintett adatkezelő szervet keresse meg panaszával. A panasza minden esetben kivizsgálásra kerül.</w:t>
      </w:r>
    </w:p>
    <w:p w:rsidR="00910F34" w:rsidRPr="00910F34" w:rsidRDefault="00910F34" w:rsidP="00910F34">
      <w:pPr>
        <w:spacing w:after="0" w:line="240" w:lineRule="auto"/>
        <w:jc w:val="both"/>
        <w:rPr>
          <w:rFonts w:ascii="Times New Roman" w:eastAsia="Calibri" w:hAnsi="Times New Roman" w:cs="Times New Roman"/>
          <w:bCs/>
          <w:iCs/>
        </w:rPr>
      </w:pPr>
    </w:p>
    <w:p w:rsidR="00910F34" w:rsidRPr="00910F34" w:rsidRDefault="00910F34" w:rsidP="00910F34">
      <w:pPr>
        <w:spacing w:after="0" w:line="240" w:lineRule="auto"/>
        <w:jc w:val="both"/>
        <w:rPr>
          <w:rFonts w:ascii="Times New Roman" w:eastAsia="Calibri" w:hAnsi="Times New Roman" w:cs="Times New Roman"/>
          <w:bCs/>
          <w:iCs/>
        </w:rPr>
      </w:pPr>
      <w:r w:rsidRPr="00910F34">
        <w:rPr>
          <w:rFonts w:ascii="Times New Roman" w:eastAsia="Calibri" w:hAnsi="Times New Roman" w:cs="Times New Roman"/>
          <w:bCs/>
          <w:iCs/>
        </w:rPr>
        <w:t xml:space="preserve">Ha a panasza ellenére továbbra is sérelmezi azt, ahogy az adatkezeléssel érintett adatkezelő szerv kezeli az adatait, vagy közvetlenül hatósághoz szeretne fordulni, akkor bejelentéssel élhet a Nemzeti Adatvédelmi és Információszabadság Hatóságnál </w:t>
      </w:r>
      <w:r w:rsidRPr="00910F34">
        <w:rPr>
          <w:rFonts w:ascii="Times New Roman" w:eastAsia="Times New Roman" w:hAnsi="Times New Roman" w:cs="Times New Roman"/>
          <w:lang w:eastAsia="hu-HU"/>
        </w:rPr>
        <w:t xml:space="preserve">(székhely: 1055 Budapest, Falk Miksa utca 9-11., levelezési címe: 1363 Budapest Pf. 9. telefon: 06/1/391-1400, e-mail: </w:t>
      </w:r>
      <w:hyperlink r:id="rId9" w:history="1">
        <w:r w:rsidRPr="00910F34">
          <w:rPr>
            <w:rFonts w:ascii="Times New Roman" w:eastAsia="Times New Roman" w:hAnsi="Times New Roman" w:cs="Times New Roman"/>
            <w:color w:val="0000FF"/>
            <w:u w:val="single"/>
            <w:lang w:eastAsia="hu-HU"/>
          </w:rPr>
          <w:t>ugyfelszolgalat@naih.hu</w:t>
        </w:r>
      </w:hyperlink>
      <w:r w:rsidRPr="00910F34">
        <w:rPr>
          <w:rFonts w:ascii="Times New Roman" w:eastAsia="Times New Roman" w:hAnsi="Times New Roman" w:cs="Times New Roman"/>
          <w:lang w:eastAsia="hu-HU"/>
        </w:rPr>
        <w:t>).</w:t>
      </w:r>
    </w:p>
    <w:p w:rsidR="00910F34" w:rsidRPr="00910F34" w:rsidRDefault="00910F34" w:rsidP="00910F34">
      <w:pPr>
        <w:spacing w:after="0" w:line="240" w:lineRule="auto"/>
        <w:jc w:val="both"/>
        <w:rPr>
          <w:rFonts w:ascii="Times New Roman" w:eastAsia="Calibri" w:hAnsi="Times New Roman" w:cs="Times New Roman"/>
          <w:bCs/>
          <w:iCs/>
        </w:rPr>
      </w:pPr>
    </w:p>
    <w:p w:rsidR="00910F34" w:rsidRPr="00910F34" w:rsidRDefault="00910F34" w:rsidP="00910F34">
      <w:pPr>
        <w:spacing w:after="0" w:line="240" w:lineRule="auto"/>
        <w:jc w:val="both"/>
        <w:rPr>
          <w:rFonts w:ascii="Times New Roman" w:eastAsia="Calibri" w:hAnsi="Times New Roman" w:cs="Times New Roman"/>
          <w:bCs/>
          <w:iCs/>
        </w:rPr>
      </w:pPr>
      <w:r w:rsidRPr="00910F34">
        <w:rPr>
          <w:rFonts w:ascii="Times New Roman" w:eastAsia="Calibri" w:hAnsi="Times New Roman" w:cs="Times New Roman"/>
          <w:bCs/>
          <w:iCs/>
        </w:rPr>
        <w:t>Lehetősége van adatainak védelme érdekében bírósághoz fordulni, amely az ügyben soron kívül jár el. Ebben az esetben szabadon eldöntheti, hogy a lakóhelye (állandó lakcím) vagy a tartózkodási helye (ideiglenes lakcím) szerinti törvényszéknél (http://birosag.hu/torvenyszekek) nyújtja-e be keresetét. A lakóhelye vagy tartózkodási helye szerinti törvényszéket megkeresheti a http://birosag.hu/ugyfelkapcsolati-portal/birosag-keresooldalon.</w:t>
      </w:r>
    </w:p>
    <w:p w:rsidR="00910F34" w:rsidRPr="00F97273" w:rsidRDefault="00910F34" w:rsidP="00F97273">
      <w:pPr>
        <w:tabs>
          <w:tab w:val="left" w:pos="960"/>
        </w:tabs>
        <w:rPr>
          <w:rFonts w:ascii="Times New Roman" w:hAnsi="Times New Roman" w:cs="Times New Roman"/>
          <w:sz w:val="24"/>
          <w:szCs w:val="24"/>
        </w:rPr>
      </w:pPr>
    </w:p>
    <w:sectPr w:rsidR="00910F34" w:rsidRPr="00F97273"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48" w:rsidRDefault="00E92B48" w:rsidP="008F1075">
      <w:pPr>
        <w:spacing w:after="0" w:line="240" w:lineRule="auto"/>
      </w:pPr>
      <w:r>
        <w:separator/>
      </w:r>
    </w:p>
  </w:endnote>
  <w:endnote w:type="continuationSeparator" w:id="0">
    <w:p w:rsidR="00E92B48" w:rsidRDefault="00E92B4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48" w:rsidRDefault="00E92B48" w:rsidP="008F1075">
      <w:pPr>
        <w:spacing w:after="0" w:line="240" w:lineRule="auto"/>
      </w:pPr>
      <w:r>
        <w:separator/>
      </w:r>
    </w:p>
  </w:footnote>
  <w:footnote w:type="continuationSeparator" w:id="0">
    <w:p w:rsidR="00E92B48" w:rsidRDefault="00E92B4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1A" w:rsidRDefault="00C23F1A" w:rsidP="008F1075">
    <w:pPr>
      <w:pStyle w:val="lfej"/>
      <w:jc w:val="center"/>
      <w:rPr>
        <w:rFonts w:ascii="Times New Roman" w:hAnsi="Times New Roman" w:cs="Times New Roman"/>
        <w:sz w:val="24"/>
      </w:rPr>
    </w:pPr>
  </w:p>
  <w:p w:rsidR="00E92B48" w:rsidRDefault="00E92B48"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E92B48" w:rsidRDefault="00872CF2" w:rsidP="008A5F0B">
    <w:pPr>
      <w:pStyle w:val="lfej"/>
      <w:jc w:val="center"/>
      <w:rPr>
        <w:rFonts w:ascii="Times New Roman" w:hAnsi="Times New Roman" w:cs="Times New Roman"/>
        <w:sz w:val="24"/>
      </w:rPr>
    </w:pPr>
    <w:r>
      <w:rPr>
        <w:rFonts w:ascii="Times New Roman" w:hAnsi="Times New Roman" w:cs="Times New Roman"/>
        <w:sz w:val="24"/>
      </w:rPr>
      <w:t>I. AGGLOMERÁCIÓ</w:t>
    </w:r>
  </w:p>
  <w:p w:rsidR="00E92B48" w:rsidRPr="00DF4A1D" w:rsidRDefault="00872CF2" w:rsidP="008A5F0B">
    <w:pPr>
      <w:pStyle w:val="lfej"/>
      <w:jc w:val="center"/>
      <w:rPr>
        <w:rFonts w:ascii="Times New Roman" w:hAnsi="Times New Roman" w:cs="Times New Roman"/>
        <w:sz w:val="28"/>
        <w:szCs w:val="28"/>
      </w:rPr>
    </w:pPr>
    <w:r>
      <w:rPr>
        <w:rFonts w:ascii="Times New Roman" w:hAnsi="Times New Roman" w:cs="Times New Roman"/>
        <w:sz w:val="28"/>
        <w:szCs w:val="28"/>
      </w:rPr>
      <w:t>Veszprém Várm</w:t>
    </w:r>
    <w:r w:rsidR="00DF4A1D"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4976"/>
    <w:multiLevelType w:val="hybridMultilevel"/>
    <w:tmpl w:val="DF5C548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DF41FB8"/>
    <w:multiLevelType w:val="hybridMultilevel"/>
    <w:tmpl w:val="277666F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F9B2A38"/>
    <w:multiLevelType w:val="hybridMultilevel"/>
    <w:tmpl w:val="A86A7DB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C714F1D"/>
    <w:multiLevelType w:val="hybridMultilevel"/>
    <w:tmpl w:val="9970068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1"/>
  </w:num>
  <w:num w:numId="5">
    <w:abstractNumId w:val="6"/>
  </w:num>
  <w:num w:numId="6">
    <w:abstractNumId w:val="2"/>
  </w:num>
  <w:num w:numId="7">
    <w:abstractNumId w:val="5"/>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3BFD"/>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2F23B2"/>
    <w:rsid w:val="0033053F"/>
    <w:rsid w:val="003346B3"/>
    <w:rsid w:val="00335F15"/>
    <w:rsid w:val="00357BB2"/>
    <w:rsid w:val="00362841"/>
    <w:rsid w:val="00394272"/>
    <w:rsid w:val="003942B6"/>
    <w:rsid w:val="003C5DF2"/>
    <w:rsid w:val="003C6E55"/>
    <w:rsid w:val="003C7ACD"/>
    <w:rsid w:val="003D19AC"/>
    <w:rsid w:val="003D4F17"/>
    <w:rsid w:val="003D5EBE"/>
    <w:rsid w:val="00490F28"/>
    <w:rsid w:val="004B57C7"/>
    <w:rsid w:val="004E301B"/>
    <w:rsid w:val="0053417A"/>
    <w:rsid w:val="0053688B"/>
    <w:rsid w:val="0057409A"/>
    <w:rsid w:val="0059080B"/>
    <w:rsid w:val="005A09AB"/>
    <w:rsid w:val="005C1D6F"/>
    <w:rsid w:val="005C2D59"/>
    <w:rsid w:val="005E13FE"/>
    <w:rsid w:val="005E785C"/>
    <w:rsid w:val="005F551B"/>
    <w:rsid w:val="00605150"/>
    <w:rsid w:val="0061631D"/>
    <w:rsid w:val="00640E09"/>
    <w:rsid w:val="00642641"/>
    <w:rsid w:val="00645329"/>
    <w:rsid w:val="00663747"/>
    <w:rsid w:val="006A11F0"/>
    <w:rsid w:val="006A20EA"/>
    <w:rsid w:val="006A220A"/>
    <w:rsid w:val="006B598A"/>
    <w:rsid w:val="006C3EF7"/>
    <w:rsid w:val="006F4A7A"/>
    <w:rsid w:val="00707308"/>
    <w:rsid w:val="00710BB4"/>
    <w:rsid w:val="0071238A"/>
    <w:rsid w:val="007141FD"/>
    <w:rsid w:val="007156D3"/>
    <w:rsid w:val="007162B9"/>
    <w:rsid w:val="00740C5A"/>
    <w:rsid w:val="00743AE5"/>
    <w:rsid w:val="0075492F"/>
    <w:rsid w:val="00770F17"/>
    <w:rsid w:val="00787FC1"/>
    <w:rsid w:val="008127D0"/>
    <w:rsid w:val="00817D95"/>
    <w:rsid w:val="00860253"/>
    <w:rsid w:val="0086461C"/>
    <w:rsid w:val="00872CF2"/>
    <w:rsid w:val="00886EC1"/>
    <w:rsid w:val="008A5F0B"/>
    <w:rsid w:val="008A6FD0"/>
    <w:rsid w:val="008C4877"/>
    <w:rsid w:val="008F0216"/>
    <w:rsid w:val="008F1075"/>
    <w:rsid w:val="008F254B"/>
    <w:rsid w:val="00910F34"/>
    <w:rsid w:val="00926F5E"/>
    <w:rsid w:val="00951A78"/>
    <w:rsid w:val="00951D7B"/>
    <w:rsid w:val="00971103"/>
    <w:rsid w:val="00981C22"/>
    <w:rsid w:val="009B1738"/>
    <w:rsid w:val="009B3287"/>
    <w:rsid w:val="009B37DE"/>
    <w:rsid w:val="009D3424"/>
    <w:rsid w:val="009D5E64"/>
    <w:rsid w:val="009E55A6"/>
    <w:rsid w:val="00A515FE"/>
    <w:rsid w:val="00A6214C"/>
    <w:rsid w:val="00A6512E"/>
    <w:rsid w:val="00A76CB9"/>
    <w:rsid w:val="00A9339B"/>
    <w:rsid w:val="00AF3C93"/>
    <w:rsid w:val="00BA58AA"/>
    <w:rsid w:val="00BB4206"/>
    <w:rsid w:val="00BC1C57"/>
    <w:rsid w:val="00BC2E19"/>
    <w:rsid w:val="00BE3C44"/>
    <w:rsid w:val="00BF1696"/>
    <w:rsid w:val="00C16BD3"/>
    <w:rsid w:val="00C17A97"/>
    <w:rsid w:val="00C23F1A"/>
    <w:rsid w:val="00C319A3"/>
    <w:rsid w:val="00C34558"/>
    <w:rsid w:val="00C3610A"/>
    <w:rsid w:val="00C5395A"/>
    <w:rsid w:val="00C62EA8"/>
    <w:rsid w:val="00C752C7"/>
    <w:rsid w:val="00CA029C"/>
    <w:rsid w:val="00CA1941"/>
    <w:rsid w:val="00CA612E"/>
    <w:rsid w:val="00CB1A96"/>
    <w:rsid w:val="00CB6A3F"/>
    <w:rsid w:val="00CC149B"/>
    <w:rsid w:val="00CE64A5"/>
    <w:rsid w:val="00D542DC"/>
    <w:rsid w:val="00D549EC"/>
    <w:rsid w:val="00D81464"/>
    <w:rsid w:val="00D937F8"/>
    <w:rsid w:val="00D964CC"/>
    <w:rsid w:val="00DA56A5"/>
    <w:rsid w:val="00DA58C9"/>
    <w:rsid w:val="00DB0A6D"/>
    <w:rsid w:val="00DB2E1A"/>
    <w:rsid w:val="00DB3887"/>
    <w:rsid w:val="00DC28C4"/>
    <w:rsid w:val="00DF4A1D"/>
    <w:rsid w:val="00E02105"/>
    <w:rsid w:val="00E10E14"/>
    <w:rsid w:val="00E1650A"/>
    <w:rsid w:val="00E259C3"/>
    <w:rsid w:val="00E41872"/>
    <w:rsid w:val="00E72455"/>
    <w:rsid w:val="00E92B48"/>
    <w:rsid w:val="00E93538"/>
    <w:rsid w:val="00EF646E"/>
    <w:rsid w:val="00F34E68"/>
    <w:rsid w:val="00F64B15"/>
    <w:rsid w:val="00F845BC"/>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384793698">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76DAF-BC5E-48AA-8B19-991E397F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1191</Words>
  <Characters>8221</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komives.vazul</cp:lastModifiedBy>
  <cp:revision>10</cp:revision>
  <cp:lastPrinted>2019-06-12T07:57:00Z</cp:lastPrinted>
  <dcterms:created xsi:type="dcterms:W3CDTF">2019-05-28T11:43:00Z</dcterms:created>
  <dcterms:modified xsi:type="dcterms:W3CDTF">2025-07-16T10:52:00Z</dcterms:modified>
</cp:coreProperties>
</file>