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C4" w:rsidRDefault="008A6203" w:rsidP="008A620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A6203">
        <w:rPr>
          <w:b/>
          <w:sz w:val="28"/>
          <w:szCs w:val="28"/>
        </w:rPr>
        <w:t xml:space="preserve">A </w:t>
      </w:r>
      <w:r w:rsidR="007A4C96">
        <w:rPr>
          <w:b/>
          <w:sz w:val="28"/>
          <w:szCs w:val="28"/>
        </w:rPr>
        <w:t>Fővárosi Büntetés-végrehajtási Intézet</w:t>
      </w:r>
      <w:r w:rsidRPr="008A6203">
        <w:rPr>
          <w:b/>
          <w:sz w:val="28"/>
          <w:szCs w:val="28"/>
        </w:rPr>
        <w:t xml:space="preserve"> tudomására jutott, alaptevékenységgel kapcsolatos vizsgálatok, ellenőrzések nyilvános megállapításai:</w:t>
      </w:r>
    </w:p>
    <w:p w:rsidR="008A6203" w:rsidRDefault="008A6203" w:rsidP="008A6203">
      <w:pPr>
        <w:spacing w:after="0" w:line="240" w:lineRule="auto"/>
        <w:jc w:val="center"/>
        <w:rPr>
          <w:b/>
          <w:sz w:val="28"/>
          <w:szCs w:val="28"/>
        </w:rPr>
      </w:pP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20</w:t>
      </w:r>
      <w:r w:rsidR="007A4C96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3. évi közlés:</w:t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Magyar Helsinki Bizottság</w:t>
      </w:r>
    </w:p>
    <w:p w:rsidR="007A4C96" w:rsidRDefault="007A4C96" w:rsidP="008A6203">
      <w:pPr>
        <w:pStyle w:val="Cmsor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 w:val="0"/>
          <w:kern w:val="0"/>
          <w:sz w:val="24"/>
          <w:szCs w:val="24"/>
          <w:lang w:eastAsia="en-US"/>
        </w:rPr>
      </w:pPr>
    </w:p>
    <w:p w:rsidR="008A6203" w:rsidRPr="008A6203" w:rsidRDefault="00506109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hyperlink r:id="rId5" w:history="1">
        <w:r w:rsidR="007A4C96" w:rsidRPr="007A4C96">
          <w:rPr>
            <w:rStyle w:val="Hiperhivatkozs"/>
            <w:rFonts w:asciiTheme="minorHAnsi" w:eastAsiaTheme="minorHAnsi" w:hAnsiTheme="minorHAnsi" w:cstheme="minorHAnsi"/>
            <w:bCs w:val="0"/>
            <w:kern w:val="0"/>
            <w:sz w:val="24"/>
            <w:szCs w:val="24"/>
            <w:lang w:eastAsia="en-US"/>
          </w:rPr>
          <w:t>Összefoglaló az AJB-1262-29/2023. sz. ombudsmani jelentésről - Magyar Helsinki Bizottság</w:t>
        </w:r>
      </w:hyperlink>
    </w:p>
    <w:p w:rsidR="007A4C96" w:rsidRPr="007A4C96" w:rsidRDefault="007A4C96" w:rsidP="007A4C96">
      <w:pPr>
        <w:pStyle w:val="Cmsor1"/>
        <w:spacing w:after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A fenti dokumentum a </w:t>
      </w:r>
      <w:r w:rsidRPr="007A4C96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büntetés-végrehajtási intézetekben a kapcsolattartással,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látogatófogadással, a zárkában </w:t>
      </w:r>
      <w:r w:rsidRPr="007A4C96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tartható tárgyak körével, a fogvatartotti telefonokért való óvadékfizetési kötelezettséggel 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kapcsolatos megállapításokat tartalmaz</w:t>
      </w:r>
    </w:p>
    <w:p w:rsid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20</w:t>
      </w:r>
      <w:r w:rsidR="007A4C96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15</w:t>
      </w: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 évi közlés:</w:t>
      </w:r>
    </w:p>
    <w:p w:rsid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Magyar Helsinki Bizottság</w:t>
      </w:r>
    </w:p>
    <w:p w:rsidR="007A4C96" w:rsidRPr="008A6203" w:rsidRDefault="007A4C96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A4C96" w:rsidRDefault="00506109" w:rsidP="007A4C9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6" w:history="1">
        <w:r w:rsidR="007A4C96" w:rsidRPr="00D24C04">
          <w:rPr>
            <w:rStyle w:val="Hiperhivatkozs"/>
            <w:rFonts w:cstheme="minorHAnsi"/>
            <w:b/>
            <w:sz w:val="24"/>
            <w:szCs w:val="24"/>
          </w:rPr>
          <w:t>https://helsinki.hu/wpcontent/uploads/MHB_jelentes_Fovarosi_Bv_Intezet_II_obj_2015.pdf</w:t>
        </w:r>
      </w:hyperlink>
    </w:p>
    <w:p w:rsidR="008A6203" w:rsidRPr="007A4C96" w:rsidRDefault="007A4C96" w:rsidP="007A4C96">
      <w:pPr>
        <w:spacing w:after="0" w:line="240" w:lineRule="auto"/>
        <w:rPr>
          <w:rStyle w:val="Hiperhivatkozs"/>
          <w:rFonts w:cstheme="minorHAnsi"/>
          <w:b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A</w:t>
      </w:r>
      <w:r w:rsidRPr="007A4C96">
        <w:rPr>
          <w:rFonts w:cstheme="minorHAnsi"/>
          <w:sz w:val="24"/>
          <w:szCs w:val="24"/>
        </w:rPr>
        <w:t xml:space="preserve"> fenti dokumentum a magyar helsinki bizottság jelentés</w:t>
      </w:r>
      <w:r>
        <w:rPr>
          <w:rFonts w:cstheme="minorHAnsi"/>
          <w:sz w:val="24"/>
          <w:szCs w:val="24"/>
        </w:rPr>
        <w:t xml:space="preserve">ét tartalmazza  a fővárosi </w:t>
      </w:r>
      <w:r w:rsidRPr="007A4C96">
        <w:rPr>
          <w:rFonts w:cstheme="minorHAnsi"/>
          <w:sz w:val="24"/>
          <w:szCs w:val="24"/>
        </w:rPr>
        <w:t>büntetés-végrehajtási intézet</w:t>
      </w:r>
      <w:r>
        <w:rPr>
          <w:rFonts w:cstheme="minorHAnsi"/>
          <w:sz w:val="24"/>
          <w:szCs w:val="24"/>
        </w:rPr>
        <w:t xml:space="preserve"> II. </w:t>
      </w:r>
      <w:r w:rsidRPr="007A4C96">
        <w:rPr>
          <w:rFonts w:cstheme="minorHAnsi"/>
          <w:sz w:val="24"/>
          <w:szCs w:val="24"/>
        </w:rPr>
        <w:t>objektumában</w:t>
      </w:r>
      <w:r>
        <w:rPr>
          <w:rFonts w:cstheme="minorHAnsi"/>
          <w:sz w:val="24"/>
          <w:szCs w:val="24"/>
        </w:rPr>
        <w:t xml:space="preserve"> </w:t>
      </w:r>
      <w:r w:rsidRPr="007A4C96">
        <w:rPr>
          <w:rFonts w:cstheme="minorHAnsi"/>
          <w:sz w:val="24"/>
          <w:szCs w:val="24"/>
        </w:rPr>
        <w:t>2015.  november 24-25-én tett látogatásáról</w:t>
      </w:r>
      <w:r>
        <w:rPr>
          <w:rFonts w:cstheme="minorHAnsi"/>
          <w:sz w:val="24"/>
          <w:szCs w:val="24"/>
        </w:rPr>
        <w:t>.</w:t>
      </w:r>
    </w:p>
    <w:p w:rsidR="008A6203" w:rsidRPr="007A4C96" w:rsidRDefault="008A6203" w:rsidP="008A6203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8A6203" w:rsidRPr="008A6203" w:rsidRDefault="008A6203" w:rsidP="008A6203">
      <w:pPr>
        <w:spacing w:after="0" w:line="240" w:lineRule="auto"/>
        <w:jc w:val="both"/>
        <w:rPr>
          <w:b/>
          <w:sz w:val="28"/>
          <w:szCs w:val="28"/>
        </w:rPr>
      </w:pPr>
    </w:p>
    <w:sectPr w:rsidR="008A6203" w:rsidRPr="008A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03"/>
    <w:rsid w:val="00506109"/>
    <w:rsid w:val="007A4C96"/>
    <w:rsid w:val="008A6203"/>
    <w:rsid w:val="00B226FA"/>
    <w:rsid w:val="00C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A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62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A62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6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A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62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A62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6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sinki.hu/wpcontent/uploads/MHB_jelentes_Fovarosi_Bv_Intezet_II_obj_2015.pdf" TargetMode="External"/><Relationship Id="rId5" Type="http://schemas.openxmlformats.org/officeDocument/2006/relationships/hyperlink" Target="https://helsinki.hu/osszefoglalo-az-ajb-1262-29-2023-sz-ombudsmani-jelentes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busne.erika</dc:creator>
  <cp:lastModifiedBy>anger.cintia</cp:lastModifiedBy>
  <cp:revision>2</cp:revision>
  <dcterms:created xsi:type="dcterms:W3CDTF">2024-01-18T13:18:00Z</dcterms:created>
  <dcterms:modified xsi:type="dcterms:W3CDTF">2024-01-18T13:18:00Z</dcterms:modified>
</cp:coreProperties>
</file>