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3B" w:rsidRDefault="00D21B42" w:rsidP="0085193B">
      <w:pPr>
        <w:jc w:val="center"/>
        <w:rPr>
          <w:rFonts w:ascii="Times New Roman" w:hAnsi="Times New Roman" w:cs="Times New Roman"/>
          <w:b/>
          <w:sz w:val="24"/>
        </w:rPr>
      </w:pPr>
      <w:r>
        <w:rPr>
          <w:rFonts w:ascii="Times New Roman" w:hAnsi="Times New Roman" w:cs="Times New Roman"/>
          <w:b/>
          <w:sz w:val="24"/>
        </w:rPr>
        <w:t>Érintteti</w:t>
      </w:r>
      <w:r w:rsidR="0085193B">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F62A39" w:rsidP="008B4C3A">
            <w:pPr>
              <w:rPr>
                <w:rFonts w:ascii="Times New Roman" w:hAnsi="Times New Roman" w:cs="Times New Roman"/>
                <w:sz w:val="20"/>
              </w:rPr>
            </w:pPr>
            <w:r>
              <w:rPr>
                <w:rFonts w:ascii="Times New Roman" w:hAnsi="Times New Roman" w:cs="Times New Roman"/>
                <w:sz w:val="20"/>
              </w:rPr>
              <w:t>3052</w:t>
            </w:r>
            <w:r w:rsidR="00E04952">
              <w:rPr>
                <w:rFonts w:ascii="Times New Roman" w:hAnsi="Times New Roman" w:cs="Times New Roman"/>
                <w:sz w:val="20"/>
              </w:rPr>
              <w:t>7</w:t>
            </w:r>
            <w:r>
              <w:rPr>
                <w:rFonts w:ascii="Times New Roman" w:hAnsi="Times New Roman" w:cs="Times New Roman"/>
                <w:sz w:val="20"/>
              </w:rPr>
              <w:t>-</w:t>
            </w:r>
            <w:r w:rsidRPr="008B4C3A">
              <w:rPr>
                <w:rFonts w:ascii="Times New Roman" w:hAnsi="Times New Roman" w:cs="Times New Roman"/>
                <w:sz w:val="20"/>
              </w:rPr>
              <w:t>13/</w:t>
            </w:r>
            <w:r w:rsidR="008B4C3A" w:rsidRPr="008B4C3A">
              <w:rPr>
                <w:rFonts w:ascii="Times New Roman" w:hAnsi="Times New Roman" w:cs="Times New Roman"/>
                <w:sz w:val="20"/>
              </w:rPr>
              <w:t>2-41/2024</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942EDD" w:rsidP="00D21B42">
            <w:pPr>
              <w:jc w:val="both"/>
              <w:rPr>
                <w:rFonts w:ascii="Times New Roman" w:hAnsi="Times New Roman" w:cs="Times New Roman"/>
                <w:sz w:val="20"/>
                <w:szCs w:val="20"/>
              </w:rPr>
            </w:pPr>
            <w:r>
              <w:rPr>
                <w:rFonts w:ascii="Times New Roman" w:hAnsi="Times New Roman" w:cs="Times New Roman"/>
                <w:sz w:val="20"/>
                <w:szCs w:val="20"/>
              </w:rPr>
              <w:t>Be- és kiléptetés nyilvántartása</w:t>
            </w:r>
            <w:r w:rsidR="009046C6">
              <w:rPr>
                <w:rFonts w:ascii="Times New Roman" w:hAnsi="Times New Roman" w:cs="Times New Roman"/>
                <w:sz w:val="20"/>
                <w:szCs w:val="20"/>
              </w:rPr>
              <w:t xml:space="preserve"> </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4A0F53" w:rsidP="009046C6">
            <w:pPr>
              <w:jc w:val="both"/>
              <w:rPr>
                <w:rFonts w:ascii="Times New Roman" w:hAnsi="Times New Roman" w:cs="Times New Roman"/>
                <w:sz w:val="20"/>
                <w:szCs w:val="20"/>
              </w:rPr>
            </w:pPr>
            <w:r>
              <w:rPr>
                <w:rFonts w:ascii="Times New Roman" w:hAnsi="Times New Roman" w:cs="Times New Roman"/>
                <w:sz w:val="20"/>
                <w:szCs w:val="20"/>
              </w:rPr>
              <w:t>A</w:t>
            </w:r>
            <w:r w:rsidRPr="008D2A30">
              <w:rPr>
                <w:rFonts w:ascii="Times New Roman" w:hAnsi="Times New Roman" w:cs="Times New Roman"/>
                <w:sz w:val="20"/>
                <w:szCs w:val="20"/>
              </w:rPr>
              <w:t xml:space="preserve"> be- és kilépő személyazonosságának, a belépés indokának meghatározása </w:t>
            </w:r>
            <w:r w:rsidRPr="008D2A30">
              <w:rPr>
                <w:rFonts w:ascii="Times New Roman" w:hAnsi="Times New Roman" w:cs="Times New Roman"/>
                <w:bCs/>
                <w:sz w:val="20"/>
                <w:szCs w:val="20"/>
              </w:rPr>
              <w:t>büntetés-végrehajtási szervek területére történő be- és kilépés, valamint a büntetés-végrehajtási szervek területén tartózkodás részletes szabályairól</w:t>
            </w:r>
            <w:r w:rsidRPr="008D2A30">
              <w:rPr>
                <w:rFonts w:ascii="Times New Roman" w:hAnsi="Times New Roman" w:cs="Times New Roman"/>
                <w:bCs/>
                <w:iCs/>
                <w:sz w:val="20"/>
                <w:szCs w:val="20"/>
              </w:rPr>
              <w:t xml:space="preserve"> szóló 44/2007. (IX. 19) IRM rendelet 2. § (1) bekezdés a) pontja</w:t>
            </w:r>
            <w:r>
              <w:rPr>
                <w:rFonts w:ascii="Times New Roman" w:hAnsi="Times New Roman" w:cs="Times New Roman"/>
                <w:bCs/>
                <w:iCs/>
                <w:sz w:val="20"/>
                <w:szCs w:val="20"/>
              </w:rPr>
              <w:t xml:space="preserve"> alapján.</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942EDD">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xml:space="preserve">; </w:t>
            </w:r>
            <w:r w:rsidR="00942EDD">
              <w:rPr>
                <w:rFonts w:ascii="Times New Roman" w:hAnsi="Times New Roman" w:cs="Times New Roman"/>
                <w:sz w:val="20"/>
                <w:szCs w:val="20"/>
              </w:rPr>
              <w:t>1995. évi CVII. törvény 14.§; 44/2007. (IX.19.) IMR rendelet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942EDD" w:rsidP="00F62A39">
            <w:pPr>
              <w:tabs>
                <w:tab w:val="left" w:pos="1331"/>
              </w:tabs>
              <w:jc w:val="both"/>
              <w:rPr>
                <w:rFonts w:ascii="Times New Roman" w:hAnsi="Times New Roman" w:cs="Times New Roman"/>
                <w:sz w:val="20"/>
                <w:szCs w:val="20"/>
              </w:rPr>
            </w:pPr>
            <w:r>
              <w:rPr>
                <w:rFonts w:ascii="Times New Roman" w:hAnsi="Times New Roman" w:cs="Times New Roman"/>
                <w:sz w:val="20"/>
                <w:szCs w:val="20"/>
              </w:rPr>
              <w:t>Személyazonosító adatok</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4A0F53" w:rsidP="00104D91">
            <w:pPr>
              <w:jc w:val="both"/>
              <w:rPr>
                <w:rFonts w:ascii="Times New Roman" w:hAnsi="Times New Roman" w:cs="Times New Roman"/>
                <w:sz w:val="20"/>
                <w:szCs w:val="20"/>
              </w:rPr>
            </w:pPr>
            <w:r>
              <w:rPr>
                <w:rFonts w:ascii="Times New Roman" w:hAnsi="Times New Roman" w:cs="Times New Roman"/>
                <w:sz w:val="20"/>
                <w:szCs w:val="20"/>
              </w:rPr>
              <w:t xml:space="preserve">A Szabolcs-Szatmár-Bereg </w:t>
            </w:r>
            <w:r w:rsidR="00104D91" w:rsidRPr="008B4C3A">
              <w:rPr>
                <w:rFonts w:ascii="Times New Roman" w:hAnsi="Times New Roman" w:cs="Times New Roman"/>
                <w:sz w:val="20"/>
                <w:szCs w:val="20"/>
              </w:rPr>
              <w:t>Várm</w:t>
            </w:r>
            <w:r w:rsidRPr="008B4C3A">
              <w:rPr>
                <w:rFonts w:ascii="Times New Roman" w:hAnsi="Times New Roman" w:cs="Times New Roman"/>
                <w:sz w:val="20"/>
                <w:szCs w:val="20"/>
              </w:rPr>
              <w:t>egyei</w:t>
            </w:r>
            <w:r>
              <w:rPr>
                <w:rFonts w:ascii="Times New Roman" w:hAnsi="Times New Roman" w:cs="Times New Roman"/>
                <w:sz w:val="20"/>
                <w:szCs w:val="20"/>
              </w:rPr>
              <w:t xml:space="preserve">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Intézet</w:t>
            </w:r>
            <w:r w:rsidR="00942EDD">
              <w:rPr>
                <w:rFonts w:ascii="Times New Roman" w:hAnsi="Times New Roman" w:cs="Times New Roman"/>
                <w:sz w:val="20"/>
                <w:szCs w:val="20"/>
              </w:rPr>
              <w:t xml:space="preserve"> területére belépni szándékozó személyek</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942EDD" w:rsidP="00F62A39">
            <w:pPr>
              <w:jc w:val="both"/>
              <w:rPr>
                <w:rFonts w:ascii="Times New Roman" w:hAnsi="Times New Roman" w:cs="Times New Roman"/>
                <w:sz w:val="20"/>
                <w:szCs w:val="20"/>
              </w:rPr>
            </w:pPr>
            <w:r>
              <w:rPr>
                <w:rFonts w:ascii="Times New Roman" w:hAnsi="Times New Roman" w:cs="Times New Roman"/>
                <w:sz w:val="20"/>
                <w:szCs w:val="20"/>
              </w:rPr>
              <w:t>Személyazonosításra alkalmas okmányok, szolgálati igazolvány, mágneskártya, megbízólevél</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F62A39">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F62A39">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bookmarkStart w:id="0" w:name="_GoBack"/>
            <w:bookmarkEnd w:id="0"/>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F62A39">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42EDD" w:rsidP="009046C6">
            <w:pPr>
              <w:jc w:val="both"/>
              <w:rPr>
                <w:rFonts w:ascii="Times New Roman" w:hAnsi="Times New Roman" w:cs="Times New Roman"/>
                <w:sz w:val="20"/>
                <w:szCs w:val="20"/>
              </w:rPr>
            </w:pPr>
            <w:r>
              <w:rPr>
                <w:rFonts w:ascii="Times New Roman" w:hAnsi="Times New Roman" w:cs="Times New Roman"/>
                <w:sz w:val="20"/>
                <w:szCs w:val="20"/>
              </w:rPr>
              <w:t>5 év</w:t>
            </w:r>
            <w:r w:rsidR="003F60C6" w:rsidRPr="009046C6">
              <w:rPr>
                <w:rFonts w:ascii="Times New Roman" w:hAnsi="Times New Roman" w:cs="Times New Roman"/>
                <w:sz w:val="20"/>
                <w:szCs w:val="20"/>
              </w:rPr>
              <w:t xml:space="preserve"> </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4A0F53" w:rsidRPr="008B4C3A" w:rsidRDefault="004A0F53" w:rsidP="004A0F53">
            <w:pPr>
              <w:rPr>
                <w:rFonts w:ascii="Times New Roman" w:hAnsi="Times New Roman" w:cs="Times New Roman"/>
                <w:sz w:val="20"/>
                <w:szCs w:val="20"/>
              </w:rPr>
            </w:pPr>
            <w:r w:rsidRPr="007B1A01">
              <w:rPr>
                <w:rFonts w:ascii="Times New Roman" w:hAnsi="Times New Roman" w:cs="Times New Roman"/>
                <w:sz w:val="20"/>
                <w:szCs w:val="20"/>
              </w:rPr>
              <w:t xml:space="preserve">Szabolcs-Szatmár-Bereg </w:t>
            </w:r>
            <w:r w:rsidR="00104D91" w:rsidRPr="008B4C3A">
              <w:rPr>
                <w:rFonts w:ascii="Times New Roman" w:hAnsi="Times New Roman" w:cs="Times New Roman"/>
                <w:sz w:val="20"/>
                <w:szCs w:val="20"/>
              </w:rPr>
              <w:t>Várm</w:t>
            </w:r>
            <w:r w:rsidRPr="008B4C3A">
              <w:rPr>
                <w:rFonts w:ascii="Times New Roman" w:hAnsi="Times New Roman" w:cs="Times New Roman"/>
                <w:sz w:val="20"/>
                <w:szCs w:val="20"/>
              </w:rPr>
              <w:t xml:space="preserve">egyei </w:t>
            </w:r>
            <w:proofErr w:type="spellStart"/>
            <w:r w:rsidRPr="008B4C3A">
              <w:rPr>
                <w:rFonts w:ascii="Times New Roman" w:hAnsi="Times New Roman" w:cs="Times New Roman"/>
                <w:sz w:val="20"/>
                <w:szCs w:val="20"/>
              </w:rPr>
              <w:t>Bv</w:t>
            </w:r>
            <w:proofErr w:type="spellEnd"/>
            <w:r w:rsidRPr="008B4C3A">
              <w:rPr>
                <w:rFonts w:ascii="Times New Roman" w:hAnsi="Times New Roman" w:cs="Times New Roman"/>
                <w:sz w:val="20"/>
                <w:szCs w:val="20"/>
              </w:rPr>
              <w:t>. Intézet</w:t>
            </w:r>
          </w:p>
          <w:p w:rsidR="004A0F53" w:rsidRPr="008B4C3A" w:rsidRDefault="004A0F53" w:rsidP="004A0F53">
            <w:pPr>
              <w:jc w:val="both"/>
              <w:rPr>
                <w:rFonts w:ascii="Times New Roman" w:hAnsi="Times New Roman" w:cs="Times New Roman"/>
                <w:sz w:val="20"/>
                <w:szCs w:val="20"/>
              </w:rPr>
            </w:pPr>
            <w:r w:rsidRPr="008B4C3A">
              <w:rPr>
                <w:rFonts w:ascii="Times New Roman" w:hAnsi="Times New Roman" w:cs="Times New Roman"/>
                <w:sz w:val="20"/>
                <w:szCs w:val="20"/>
              </w:rPr>
              <w:t>4400 Nyíregyháza, Bujtos u. 5.</w:t>
            </w:r>
          </w:p>
          <w:p w:rsidR="004A0F53" w:rsidRPr="007B1A01" w:rsidRDefault="00104D91" w:rsidP="004A0F53">
            <w:pPr>
              <w:jc w:val="both"/>
              <w:rPr>
                <w:rStyle w:val="pull-right"/>
                <w:rFonts w:ascii="Times New Roman" w:hAnsi="Times New Roman" w:cs="Times New Roman"/>
                <w:sz w:val="20"/>
                <w:szCs w:val="20"/>
              </w:rPr>
            </w:pPr>
            <w:proofErr w:type="spellStart"/>
            <w:r w:rsidRPr="008B4C3A">
              <w:rPr>
                <w:rFonts w:ascii="Times New Roman" w:hAnsi="Times New Roman" w:cs="Times New Roman"/>
                <w:sz w:val="20"/>
                <w:szCs w:val="20"/>
              </w:rPr>
              <w:t>Pusztahelyiné</w:t>
            </w:r>
            <w:proofErr w:type="spellEnd"/>
            <w:r w:rsidRPr="008B4C3A">
              <w:rPr>
                <w:rFonts w:ascii="Times New Roman" w:hAnsi="Times New Roman" w:cs="Times New Roman"/>
                <w:sz w:val="20"/>
                <w:szCs w:val="20"/>
              </w:rPr>
              <w:t xml:space="preserve"> Szalkai Tünde</w:t>
            </w:r>
            <w:r w:rsidR="004A0F53" w:rsidRPr="008B4C3A">
              <w:rPr>
                <w:rFonts w:ascii="Times New Roman" w:hAnsi="Times New Roman" w:cs="Times New Roman"/>
                <w:sz w:val="20"/>
                <w:szCs w:val="20"/>
              </w:rPr>
              <w:t xml:space="preserve"> </w:t>
            </w:r>
            <w:r w:rsidRPr="008B4C3A">
              <w:rPr>
                <w:rFonts w:ascii="Times New Roman" w:hAnsi="Times New Roman" w:cs="Times New Roman"/>
                <w:sz w:val="20"/>
                <w:szCs w:val="20"/>
              </w:rPr>
              <w:t xml:space="preserve">Carmen c. </w:t>
            </w:r>
            <w:proofErr w:type="spellStart"/>
            <w:r w:rsidR="004A0F53" w:rsidRPr="008B4C3A">
              <w:rPr>
                <w:rFonts w:ascii="Times New Roman" w:hAnsi="Times New Roman" w:cs="Times New Roman"/>
                <w:sz w:val="20"/>
                <w:szCs w:val="20"/>
              </w:rPr>
              <w:t>bv</w:t>
            </w:r>
            <w:proofErr w:type="spellEnd"/>
            <w:r w:rsidR="004A0F53" w:rsidRPr="008B4C3A">
              <w:rPr>
                <w:rFonts w:ascii="Times New Roman" w:hAnsi="Times New Roman" w:cs="Times New Roman"/>
                <w:sz w:val="20"/>
                <w:szCs w:val="20"/>
              </w:rPr>
              <w:t xml:space="preserve">. </w:t>
            </w:r>
            <w:r w:rsidR="004A0F53" w:rsidRPr="007B1A01">
              <w:rPr>
                <w:rFonts w:ascii="Times New Roman" w:hAnsi="Times New Roman" w:cs="Times New Roman"/>
                <w:sz w:val="20"/>
                <w:szCs w:val="20"/>
              </w:rPr>
              <w:t xml:space="preserve">alezredes és Szilágyi Gábor bv. százados </w:t>
            </w:r>
            <w:r w:rsidR="004A0F53" w:rsidRPr="007B1A01">
              <w:rPr>
                <w:rStyle w:val="pull-right"/>
                <w:rFonts w:ascii="Times New Roman" w:hAnsi="Times New Roman" w:cs="Times New Roman"/>
                <w:sz w:val="20"/>
                <w:szCs w:val="20"/>
              </w:rPr>
              <w:t xml:space="preserve">06-42/411-400, </w:t>
            </w:r>
          </w:p>
          <w:p w:rsidR="003F60C6" w:rsidRPr="003A1469" w:rsidRDefault="004A0F53" w:rsidP="004A0F53">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F62A39">
        <w:trPr>
          <w:trHeight w:val="567"/>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F62A39">
            <w:pPr>
              <w:jc w:val="both"/>
              <w:rPr>
                <w:rFonts w:ascii="Times New Roman" w:hAnsi="Times New Roman" w:cs="Times New Roman"/>
                <w:sz w:val="20"/>
                <w:szCs w:val="20"/>
              </w:rPr>
            </w:pPr>
          </w:p>
        </w:tc>
      </w:tr>
      <w:tr w:rsidR="003F60C6" w:rsidTr="00F62A39">
        <w:trPr>
          <w:trHeight w:val="567"/>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4A0F53" w:rsidP="00F62A39">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5437E7" w:rsidRPr="005437E7" w:rsidRDefault="005437E7" w:rsidP="005437E7">
      <w:pPr>
        <w:spacing w:after="0" w:line="240" w:lineRule="auto"/>
        <w:jc w:val="both"/>
        <w:rPr>
          <w:rFonts w:ascii="Times New Roman" w:hAnsi="Times New Roman" w:cs="Times New Roman"/>
          <w:sz w:val="20"/>
          <w:szCs w:val="24"/>
        </w:rPr>
      </w:pPr>
    </w:p>
    <w:p w:rsidR="00CD05DC" w:rsidRDefault="00CD05DC" w:rsidP="00CD05D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CD05DC" w:rsidRDefault="00CD05DC" w:rsidP="00CD05DC">
      <w:pPr>
        <w:spacing w:after="0" w:line="240" w:lineRule="auto"/>
        <w:jc w:val="both"/>
        <w:rPr>
          <w:rFonts w:ascii="Times New Roman" w:hAnsi="Times New Roman" w:cs="Times New Roman"/>
          <w:sz w:val="20"/>
          <w:szCs w:val="24"/>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CD05DC" w:rsidRDefault="00CD05DC" w:rsidP="00CD05DC">
      <w:pPr>
        <w:spacing w:after="0" w:line="240" w:lineRule="auto"/>
        <w:jc w:val="both"/>
        <w:rPr>
          <w:rFonts w:ascii="Times New Roman" w:hAnsi="Times New Roman" w:cs="Times New Roman"/>
          <w:sz w:val="20"/>
          <w:szCs w:val="20"/>
        </w:rPr>
      </w:pPr>
    </w:p>
    <w:p w:rsidR="004B507C" w:rsidRDefault="004B507C" w:rsidP="00CD05DC">
      <w:pPr>
        <w:spacing w:after="0" w:line="240" w:lineRule="auto"/>
        <w:jc w:val="both"/>
        <w:rPr>
          <w:rFonts w:ascii="Times New Roman" w:hAnsi="Times New Roman" w:cs="Times New Roman"/>
          <w:sz w:val="20"/>
          <w:szCs w:val="20"/>
        </w:rPr>
      </w:pPr>
    </w:p>
    <w:p w:rsidR="004B507C" w:rsidRDefault="004B507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D21B42">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CD05DC" w:rsidRDefault="00CD05DC" w:rsidP="00CD05DC">
      <w:pPr>
        <w:spacing w:after="0" w:line="240" w:lineRule="auto"/>
        <w:ind w:left="360"/>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D21B42">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D05DC" w:rsidRDefault="00CD05DC" w:rsidP="00CD05DC">
      <w:pPr>
        <w:pStyle w:val="Listaszerbekezds"/>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CD05DC" w:rsidRDefault="00CD05DC" w:rsidP="00CD05D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CD05DC" w:rsidRDefault="00CD05DC" w:rsidP="00CD05DC">
      <w:pPr>
        <w:spacing w:after="0" w:line="240" w:lineRule="auto"/>
        <w:ind w:left="360"/>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hozzájárulásával, vagy jogi igények előterjesztéséhez, érvényesítéséhez vagy védelméhez, vagy más természetes vagy jogi </w:t>
      </w:r>
      <w:r>
        <w:rPr>
          <w:rFonts w:ascii="Times New Roman" w:hAnsi="Times New Roman" w:cs="Times New Roman"/>
          <w:sz w:val="20"/>
          <w:szCs w:val="20"/>
        </w:rPr>
        <w:lastRenderedPageBreak/>
        <w:t>személy jogainak védelme érdekében, vagy az Unió, illetve valamely tagállam fontos közérdekéből lehet kezelni.</w:t>
      </w:r>
    </w:p>
    <w:p w:rsidR="004B507C" w:rsidRDefault="004B507C" w:rsidP="00CD05DC">
      <w:pPr>
        <w:spacing w:after="0" w:line="240" w:lineRule="auto"/>
        <w:jc w:val="both"/>
        <w:rPr>
          <w:rFonts w:ascii="Times New Roman" w:hAnsi="Times New Roman" w:cs="Times New Roman"/>
          <w:sz w:val="20"/>
          <w:szCs w:val="20"/>
        </w:rPr>
      </w:pPr>
    </w:p>
    <w:p w:rsidR="004B507C" w:rsidRDefault="004B507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D21B42">
        <w:rPr>
          <w:rFonts w:ascii="Times New Roman" w:hAnsi="Times New Roman" w:cs="Times New Roman"/>
          <w:sz w:val="20"/>
          <w:szCs w:val="20"/>
        </w:rPr>
        <w:t>elezési cím: 1363 Budapest, Pf.</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CD05DC" w:rsidRDefault="00CD05DC" w:rsidP="00CD05DC">
      <w:pPr>
        <w:spacing w:after="0" w:line="240" w:lineRule="auto"/>
        <w:ind w:left="720"/>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0"/>
          <w:szCs w:val="20"/>
        </w:rPr>
      </w:pPr>
    </w:p>
    <w:p w:rsidR="00CD05DC" w:rsidRDefault="00CD05DC" w:rsidP="00CD05D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D21B42">
      <w:footerReference w:type="default" r:id="rId10"/>
      <w:footerReference w:type="first" r:id="rId11"/>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68" w:rsidRDefault="00135268" w:rsidP="00FB20AE">
      <w:pPr>
        <w:spacing w:after="0" w:line="240" w:lineRule="auto"/>
      </w:pPr>
      <w:r>
        <w:separator/>
      </w:r>
    </w:p>
  </w:endnote>
  <w:endnote w:type="continuationSeparator" w:id="0">
    <w:p w:rsidR="00135268" w:rsidRDefault="00135268" w:rsidP="00FB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0531"/>
      <w:docPartObj>
        <w:docPartGallery w:val="Page Numbers (Bottom of Page)"/>
        <w:docPartUnique/>
      </w:docPartObj>
    </w:sdtPr>
    <w:sdtEndPr/>
    <w:sdtContent>
      <w:p w:rsidR="00D21B42" w:rsidRDefault="00B14EF0">
        <w:pPr>
          <w:pStyle w:val="llb"/>
          <w:jc w:val="right"/>
        </w:pPr>
        <w:r>
          <w:fldChar w:fldCharType="begin"/>
        </w:r>
        <w:r w:rsidR="00D21B42">
          <w:instrText>PAGE   \* MERGEFORMAT</w:instrText>
        </w:r>
        <w:r>
          <w:fldChar w:fldCharType="separate"/>
        </w:r>
        <w:r w:rsidR="008B4C3A">
          <w:rPr>
            <w:noProof/>
          </w:rPr>
          <w:t>3</w:t>
        </w:r>
        <w:r>
          <w:fldChar w:fldCharType="end"/>
        </w:r>
      </w:p>
    </w:sdtContent>
  </w:sdt>
  <w:p w:rsidR="00D21B42" w:rsidRDefault="00D21B4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35103"/>
      <w:docPartObj>
        <w:docPartGallery w:val="Page Numbers (Bottom of Page)"/>
        <w:docPartUnique/>
      </w:docPartObj>
    </w:sdtPr>
    <w:sdtEndPr/>
    <w:sdtContent>
      <w:p w:rsidR="004B507C" w:rsidRDefault="00B14EF0">
        <w:pPr>
          <w:pStyle w:val="llb"/>
          <w:jc w:val="right"/>
        </w:pPr>
        <w:r>
          <w:fldChar w:fldCharType="begin"/>
        </w:r>
        <w:r w:rsidR="004B507C">
          <w:instrText>PAGE   \* MERGEFORMAT</w:instrText>
        </w:r>
        <w:r>
          <w:fldChar w:fldCharType="separate"/>
        </w:r>
        <w:r w:rsidR="008B4C3A">
          <w:rPr>
            <w:noProof/>
          </w:rPr>
          <w:t>1</w:t>
        </w:r>
        <w:r>
          <w:fldChar w:fldCharType="end"/>
        </w:r>
      </w:p>
    </w:sdtContent>
  </w:sdt>
  <w:p w:rsidR="004B507C" w:rsidRDefault="004B50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68" w:rsidRDefault="00135268" w:rsidP="00FB20AE">
      <w:pPr>
        <w:spacing w:after="0" w:line="240" w:lineRule="auto"/>
      </w:pPr>
      <w:r>
        <w:separator/>
      </w:r>
    </w:p>
  </w:footnote>
  <w:footnote w:type="continuationSeparator" w:id="0">
    <w:p w:rsidR="00135268" w:rsidRDefault="00135268" w:rsidP="00FB2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0E1D68"/>
    <w:rsid w:val="00104D91"/>
    <w:rsid w:val="00135268"/>
    <w:rsid w:val="00136334"/>
    <w:rsid w:val="00160A8C"/>
    <w:rsid w:val="00191152"/>
    <w:rsid w:val="002A2948"/>
    <w:rsid w:val="00373B36"/>
    <w:rsid w:val="003B3FEF"/>
    <w:rsid w:val="003F60C6"/>
    <w:rsid w:val="004A0F53"/>
    <w:rsid w:val="004B507C"/>
    <w:rsid w:val="004E6C27"/>
    <w:rsid w:val="0052541C"/>
    <w:rsid w:val="00527F14"/>
    <w:rsid w:val="005437E7"/>
    <w:rsid w:val="005B4F14"/>
    <w:rsid w:val="0060114F"/>
    <w:rsid w:val="006472E6"/>
    <w:rsid w:val="006A4645"/>
    <w:rsid w:val="006F717E"/>
    <w:rsid w:val="00850250"/>
    <w:rsid w:val="0085193B"/>
    <w:rsid w:val="00871043"/>
    <w:rsid w:val="008B4C3A"/>
    <w:rsid w:val="008C172E"/>
    <w:rsid w:val="008F0B20"/>
    <w:rsid w:val="009046C6"/>
    <w:rsid w:val="00942EDD"/>
    <w:rsid w:val="00960A9C"/>
    <w:rsid w:val="009C3F0F"/>
    <w:rsid w:val="009C7FF6"/>
    <w:rsid w:val="009E38A5"/>
    <w:rsid w:val="00AB14A3"/>
    <w:rsid w:val="00B14EF0"/>
    <w:rsid w:val="00B923E4"/>
    <w:rsid w:val="00BE663B"/>
    <w:rsid w:val="00BF79C8"/>
    <w:rsid w:val="00C46BBD"/>
    <w:rsid w:val="00C5203E"/>
    <w:rsid w:val="00CD05DC"/>
    <w:rsid w:val="00CF2866"/>
    <w:rsid w:val="00D21B42"/>
    <w:rsid w:val="00D63DDC"/>
    <w:rsid w:val="00E04952"/>
    <w:rsid w:val="00EA6613"/>
    <w:rsid w:val="00EB7FEA"/>
    <w:rsid w:val="00F61EC6"/>
    <w:rsid w:val="00F62A39"/>
    <w:rsid w:val="00F67214"/>
    <w:rsid w:val="00FA35D9"/>
    <w:rsid w:val="00FB20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FB20AE"/>
    <w:pPr>
      <w:tabs>
        <w:tab w:val="center" w:pos="4536"/>
        <w:tab w:val="right" w:pos="9072"/>
      </w:tabs>
      <w:spacing w:after="0" w:line="240" w:lineRule="auto"/>
    </w:pPr>
  </w:style>
  <w:style w:type="character" w:customStyle="1" w:styleId="lfejChar">
    <w:name w:val="Élőfej Char"/>
    <w:basedOn w:val="Bekezdsalapbettpusa"/>
    <w:link w:val="lfej"/>
    <w:uiPriority w:val="99"/>
    <w:rsid w:val="00FB20AE"/>
  </w:style>
  <w:style w:type="paragraph" w:styleId="llb">
    <w:name w:val="footer"/>
    <w:basedOn w:val="Norml"/>
    <w:link w:val="llbChar"/>
    <w:uiPriority w:val="99"/>
    <w:unhideWhenUsed/>
    <w:rsid w:val="00FB20AE"/>
    <w:pPr>
      <w:tabs>
        <w:tab w:val="center" w:pos="4536"/>
        <w:tab w:val="right" w:pos="9072"/>
      </w:tabs>
      <w:spacing w:after="0" w:line="240" w:lineRule="auto"/>
    </w:pPr>
  </w:style>
  <w:style w:type="character" w:customStyle="1" w:styleId="llbChar">
    <w:name w:val="Élőláb Char"/>
    <w:basedOn w:val="Bekezdsalapbettpusa"/>
    <w:link w:val="llb"/>
    <w:uiPriority w:val="99"/>
    <w:rsid w:val="00FB20AE"/>
  </w:style>
  <w:style w:type="paragraph" w:styleId="Buborkszveg">
    <w:name w:val="Balloon Text"/>
    <w:basedOn w:val="Norml"/>
    <w:link w:val="BuborkszvegChar"/>
    <w:uiPriority w:val="99"/>
    <w:semiHidden/>
    <w:unhideWhenUsed/>
    <w:rsid w:val="00FB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2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FB20AE"/>
    <w:pPr>
      <w:tabs>
        <w:tab w:val="center" w:pos="4536"/>
        <w:tab w:val="right" w:pos="9072"/>
      </w:tabs>
      <w:spacing w:after="0" w:line="240" w:lineRule="auto"/>
    </w:pPr>
  </w:style>
  <w:style w:type="character" w:customStyle="1" w:styleId="lfejChar">
    <w:name w:val="Élőfej Char"/>
    <w:basedOn w:val="Bekezdsalapbettpusa"/>
    <w:link w:val="lfej"/>
    <w:uiPriority w:val="99"/>
    <w:rsid w:val="00FB20AE"/>
  </w:style>
  <w:style w:type="paragraph" w:styleId="llb">
    <w:name w:val="footer"/>
    <w:basedOn w:val="Norml"/>
    <w:link w:val="llbChar"/>
    <w:uiPriority w:val="99"/>
    <w:unhideWhenUsed/>
    <w:rsid w:val="00FB20AE"/>
    <w:pPr>
      <w:tabs>
        <w:tab w:val="center" w:pos="4536"/>
        <w:tab w:val="right" w:pos="9072"/>
      </w:tabs>
      <w:spacing w:after="0" w:line="240" w:lineRule="auto"/>
    </w:pPr>
  </w:style>
  <w:style w:type="character" w:customStyle="1" w:styleId="llbChar">
    <w:name w:val="Élőláb Char"/>
    <w:basedOn w:val="Bekezdsalapbettpusa"/>
    <w:link w:val="llb"/>
    <w:uiPriority w:val="99"/>
    <w:rsid w:val="00FB20AE"/>
  </w:style>
  <w:style w:type="paragraph" w:styleId="Buborkszveg">
    <w:name w:val="Balloon Text"/>
    <w:basedOn w:val="Norml"/>
    <w:link w:val="BuborkszvegChar"/>
    <w:uiPriority w:val="99"/>
    <w:semiHidden/>
    <w:unhideWhenUsed/>
    <w:rsid w:val="00FB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2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7086">
      <w:bodyDiv w:val="1"/>
      <w:marLeft w:val="0"/>
      <w:marRight w:val="0"/>
      <w:marTop w:val="0"/>
      <w:marBottom w:val="0"/>
      <w:divBdr>
        <w:top w:val="none" w:sz="0" w:space="0" w:color="auto"/>
        <w:left w:val="none" w:sz="0" w:space="0" w:color="auto"/>
        <w:bottom w:val="none" w:sz="0" w:space="0" w:color="auto"/>
        <w:right w:val="none" w:sz="0" w:space="0" w:color="auto"/>
      </w:divBdr>
    </w:div>
    <w:div w:id="14523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7325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Szalkai.Tunde</cp:lastModifiedBy>
  <cp:revision>3</cp:revision>
  <cp:lastPrinted>2019-06-18T13:21:00Z</cp:lastPrinted>
  <dcterms:created xsi:type="dcterms:W3CDTF">2024-01-22T14:17:00Z</dcterms:created>
  <dcterms:modified xsi:type="dcterms:W3CDTF">2024-01-22T15:13:00Z</dcterms:modified>
</cp:coreProperties>
</file>