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5EC" w:rsidRPr="005437E7" w:rsidRDefault="00D228F9" w:rsidP="006E15EC">
      <w:pPr>
        <w:jc w:val="center"/>
        <w:rPr>
          <w:rFonts w:ascii="Times New Roman" w:hAnsi="Times New Roman" w:cs="Times New Roman"/>
          <w:b/>
          <w:sz w:val="24"/>
        </w:rPr>
      </w:pPr>
      <w:r w:rsidRPr="005437E7">
        <w:rPr>
          <w:rFonts w:ascii="Times New Roman" w:hAnsi="Times New Roman" w:cs="Times New Roman"/>
          <w:b/>
          <w:sz w:val="24"/>
        </w:rPr>
        <w:t>Érintteti</w:t>
      </w:r>
      <w:r w:rsidR="006E15EC" w:rsidRPr="005437E7">
        <w:rPr>
          <w:rFonts w:ascii="Times New Roman" w:hAnsi="Times New Roman" w:cs="Times New Roman"/>
          <w:b/>
          <w:sz w:val="24"/>
        </w:rPr>
        <w:t xml:space="preserve"> tájékoztató</w:t>
      </w:r>
    </w:p>
    <w:tbl>
      <w:tblPr>
        <w:tblStyle w:val="Rcsostblzat"/>
        <w:tblW w:w="0" w:type="auto"/>
        <w:tblLook w:val="04A0" w:firstRow="1" w:lastRow="0" w:firstColumn="1" w:lastColumn="0" w:noHBand="0" w:noVBand="1"/>
      </w:tblPr>
      <w:tblGrid>
        <w:gridCol w:w="4606"/>
        <w:gridCol w:w="4606"/>
      </w:tblGrid>
      <w:tr w:rsidR="00AB14A3" w:rsidRPr="00AB14A3" w:rsidTr="00AB14A3">
        <w:tc>
          <w:tcPr>
            <w:tcW w:w="4606" w:type="dxa"/>
          </w:tcPr>
          <w:p w:rsidR="00AB14A3" w:rsidRPr="00AB14A3" w:rsidRDefault="00AB14A3">
            <w:pPr>
              <w:rPr>
                <w:rFonts w:ascii="Times New Roman" w:hAnsi="Times New Roman" w:cs="Times New Roman"/>
                <w:sz w:val="20"/>
                <w:szCs w:val="20"/>
              </w:rPr>
            </w:pPr>
            <w:r w:rsidRPr="00AB14A3">
              <w:rPr>
                <w:rFonts w:ascii="Times New Roman" w:hAnsi="Times New Roman" w:cs="Times New Roman"/>
                <w:sz w:val="20"/>
                <w:szCs w:val="20"/>
              </w:rPr>
              <w:t>Nyilvántartási szám:</w:t>
            </w:r>
          </w:p>
        </w:tc>
        <w:tc>
          <w:tcPr>
            <w:tcW w:w="4606" w:type="dxa"/>
          </w:tcPr>
          <w:p w:rsidR="00AB14A3" w:rsidRPr="00AB14A3" w:rsidRDefault="009046C6" w:rsidP="009A531D">
            <w:pPr>
              <w:rPr>
                <w:rFonts w:ascii="Times New Roman" w:hAnsi="Times New Roman" w:cs="Times New Roman"/>
                <w:sz w:val="20"/>
              </w:rPr>
            </w:pPr>
            <w:r>
              <w:rPr>
                <w:rFonts w:ascii="Times New Roman" w:hAnsi="Times New Roman" w:cs="Times New Roman"/>
                <w:sz w:val="20"/>
              </w:rPr>
              <w:t>3052</w:t>
            </w:r>
            <w:r w:rsidR="00CE1E12">
              <w:rPr>
                <w:rFonts w:ascii="Times New Roman" w:hAnsi="Times New Roman" w:cs="Times New Roman"/>
                <w:sz w:val="20"/>
              </w:rPr>
              <w:t>7</w:t>
            </w:r>
            <w:r>
              <w:rPr>
                <w:rFonts w:ascii="Times New Roman" w:hAnsi="Times New Roman" w:cs="Times New Roman"/>
                <w:sz w:val="20"/>
              </w:rPr>
              <w:t>-13/</w:t>
            </w:r>
            <w:r w:rsidR="009A531D">
              <w:rPr>
                <w:rFonts w:ascii="Times New Roman" w:hAnsi="Times New Roman" w:cs="Times New Roman"/>
                <w:sz w:val="20"/>
              </w:rPr>
              <w:t>44</w:t>
            </w:r>
            <w:r w:rsidR="00420AAF">
              <w:rPr>
                <w:rFonts w:ascii="Times New Roman" w:hAnsi="Times New Roman" w:cs="Times New Roman"/>
                <w:sz w:val="20"/>
              </w:rPr>
              <w:t>/20</w:t>
            </w:r>
            <w:r w:rsidR="00CE1E12">
              <w:rPr>
                <w:rFonts w:ascii="Times New Roman" w:hAnsi="Times New Roman" w:cs="Times New Roman"/>
                <w:sz w:val="20"/>
              </w:rPr>
              <w:t>21</w:t>
            </w:r>
            <w:r w:rsidR="00420AAF">
              <w:rPr>
                <w:rFonts w:ascii="Times New Roman" w:hAnsi="Times New Roman" w:cs="Times New Roman"/>
                <w:sz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megnevezése</w:t>
            </w:r>
          </w:p>
        </w:tc>
        <w:tc>
          <w:tcPr>
            <w:tcW w:w="4606" w:type="dxa"/>
          </w:tcPr>
          <w:p w:rsidR="003F60C6" w:rsidRPr="003A1469" w:rsidRDefault="009046C6" w:rsidP="009A531D">
            <w:pPr>
              <w:jc w:val="both"/>
              <w:rPr>
                <w:rFonts w:ascii="Times New Roman" w:hAnsi="Times New Roman" w:cs="Times New Roman"/>
                <w:sz w:val="20"/>
                <w:szCs w:val="20"/>
              </w:rPr>
            </w:pPr>
            <w:proofErr w:type="spellStart"/>
            <w:r>
              <w:rPr>
                <w:rFonts w:ascii="Times New Roman" w:hAnsi="Times New Roman" w:cs="Times New Roman"/>
                <w:sz w:val="20"/>
                <w:szCs w:val="20"/>
              </w:rPr>
              <w:t>Caf</w:t>
            </w:r>
            <w:r w:rsidR="009A531D">
              <w:rPr>
                <w:rFonts w:ascii="Times New Roman" w:hAnsi="Times New Roman" w:cs="Times New Roman"/>
                <w:sz w:val="20"/>
                <w:szCs w:val="20"/>
              </w:rPr>
              <w:t>eté</w:t>
            </w:r>
            <w:r>
              <w:rPr>
                <w:rFonts w:ascii="Times New Roman" w:hAnsi="Times New Roman" w:cs="Times New Roman"/>
                <w:sz w:val="20"/>
                <w:szCs w:val="20"/>
              </w:rPr>
              <w:t>ria</w:t>
            </w:r>
            <w:proofErr w:type="spellEnd"/>
            <w:r>
              <w:rPr>
                <w:rFonts w:ascii="Times New Roman" w:hAnsi="Times New Roman" w:cs="Times New Roman"/>
                <w:sz w:val="20"/>
                <w:szCs w:val="20"/>
              </w:rPr>
              <w:t xml:space="preserve"> nyilatkozatok nyilvántartása</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célja</w:t>
            </w:r>
          </w:p>
        </w:tc>
        <w:tc>
          <w:tcPr>
            <w:tcW w:w="4606" w:type="dxa"/>
          </w:tcPr>
          <w:p w:rsidR="003F60C6" w:rsidRPr="009046C6" w:rsidRDefault="009046C6" w:rsidP="009046C6">
            <w:pPr>
              <w:jc w:val="both"/>
              <w:rPr>
                <w:rFonts w:ascii="Times New Roman" w:hAnsi="Times New Roman" w:cs="Times New Roman"/>
                <w:sz w:val="20"/>
                <w:szCs w:val="20"/>
              </w:rPr>
            </w:pPr>
            <w:r>
              <w:rPr>
                <w:rFonts w:ascii="Times New Roman" w:hAnsi="Times New Roman" w:cs="Times New Roman"/>
                <w:sz w:val="20"/>
                <w:szCs w:val="20"/>
              </w:rPr>
              <w:t>A választható béren kívüli juttatás számfejtése, kifizetése és ellenőrzése</w:t>
            </w:r>
            <w:r w:rsidR="009A531D">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jogalapja</w:t>
            </w:r>
          </w:p>
        </w:tc>
        <w:tc>
          <w:tcPr>
            <w:tcW w:w="4606" w:type="dxa"/>
          </w:tcPr>
          <w:p w:rsidR="003F60C6" w:rsidRPr="009046C6" w:rsidRDefault="003F60C6" w:rsidP="009046C6">
            <w:pPr>
              <w:jc w:val="both"/>
              <w:rPr>
                <w:rFonts w:ascii="Times New Roman" w:hAnsi="Times New Roman" w:cs="Times New Roman"/>
                <w:sz w:val="20"/>
                <w:szCs w:val="20"/>
              </w:rPr>
            </w:pPr>
            <w:r w:rsidRPr="009046C6">
              <w:rPr>
                <w:rFonts w:ascii="Times New Roman" w:hAnsi="Times New Roman" w:cs="Times New Roman"/>
                <w:sz w:val="20"/>
                <w:szCs w:val="20"/>
              </w:rPr>
              <w:t>GDPR 6. cikk (1) bekezdés c) pont</w:t>
            </w:r>
            <w:r w:rsidR="009046C6">
              <w:rPr>
                <w:rFonts w:ascii="Times New Roman" w:hAnsi="Times New Roman" w:cs="Times New Roman"/>
                <w:sz w:val="20"/>
                <w:szCs w:val="20"/>
              </w:rPr>
              <w:t>; 2015. évi XLII. törvény 176.§ (1) bekezdés, 289/G.§</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adatok fajtája</w:t>
            </w:r>
          </w:p>
        </w:tc>
        <w:tc>
          <w:tcPr>
            <w:tcW w:w="4606" w:type="dxa"/>
          </w:tcPr>
          <w:p w:rsidR="003F60C6" w:rsidRPr="003A1469" w:rsidRDefault="009046C6" w:rsidP="005A34E1">
            <w:pPr>
              <w:tabs>
                <w:tab w:val="left" w:pos="1331"/>
              </w:tabs>
              <w:jc w:val="both"/>
              <w:rPr>
                <w:rFonts w:ascii="Times New Roman" w:hAnsi="Times New Roman" w:cs="Times New Roman"/>
                <w:sz w:val="20"/>
                <w:szCs w:val="20"/>
              </w:rPr>
            </w:pPr>
            <w:r>
              <w:rPr>
                <w:rFonts w:ascii="Times New Roman" w:hAnsi="Times New Roman" w:cs="Times New Roman"/>
                <w:sz w:val="20"/>
                <w:szCs w:val="20"/>
              </w:rPr>
              <w:t>Név, anyja neve, adóazonosító jel, jogviszony kezdete, szolgálatteljesítési hely, törzsszám</w:t>
            </w:r>
            <w:r w:rsidR="009A531D">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érintettek köre</w:t>
            </w:r>
          </w:p>
        </w:tc>
        <w:tc>
          <w:tcPr>
            <w:tcW w:w="4606" w:type="dxa"/>
          </w:tcPr>
          <w:p w:rsidR="003F60C6" w:rsidRPr="003A1469" w:rsidRDefault="009046C6" w:rsidP="005A34E1">
            <w:pPr>
              <w:jc w:val="both"/>
              <w:rPr>
                <w:rFonts w:ascii="Times New Roman" w:hAnsi="Times New Roman" w:cs="Times New Roman"/>
                <w:sz w:val="20"/>
                <w:szCs w:val="20"/>
              </w:rPr>
            </w:pPr>
            <w:r>
              <w:rPr>
                <w:rFonts w:ascii="Times New Roman" w:hAnsi="Times New Roman" w:cs="Times New Roman"/>
                <w:sz w:val="20"/>
                <w:szCs w:val="20"/>
              </w:rPr>
              <w:t>Személyi állományi tagok</w:t>
            </w:r>
            <w:r w:rsidR="009A531D">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adatok forrása</w:t>
            </w:r>
          </w:p>
        </w:tc>
        <w:tc>
          <w:tcPr>
            <w:tcW w:w="4606" w:type="dxa"/>
          </w:tcPr>
          <w:p w:rsidR="003F60C6" w:rsidRPr="003A1469" w:rsidRDefault="009046C6" w:rsidP="005A34E1">
            <w:pPr>
              <w:jc w:val="both"/>
              <w:rPr>
                <w:rFonts w:ascii="Times New Roman" w:hAnsi="Times New Roman" w:cs="Times New Roman"/>
                <w:sz w:val="20"/>
                <w:szCs w:val="20"/>
              </w:rPr>
            </w:pPr>
            <w:r>
              <w:rPr>
                <w:rFonts w:ascii="Times New Roman" w:hAnsi="Times New Roman" w:cs="Times New Roman"/>
                <w:sz w:val="20"/>
                <w:szCs w:val="20"/>
              </w:rPr>
              <w:t>Nyilatkozat</w:t>
            </w:r>
            <w:r w:rsidR="009A531D">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 továbbított adatok fajtája</w:t>
            </w:r>
          </w:p>
        </w:tc>
        <w:tc>
          <w:tcPr>
            <w:tcW w:w="4606" w:type="dxa"/>
          </w:tcPr>
          <w:p w:rsidR="003F60C6" w:rsidRPr="003A1469" w:rsidRDefault="009046C6" w:rsidP="005A34E1">
            <w:pPr>
              <w:tabs>
                <w:tab w:val="left" w:pos="1331"/>
              </w:tabs>
              <w:jc w:val="both"/>
              <w:rPr>
                <w:rFonts w:ascii="Times New Roman" w:hAnsi="Times New Roman" w:cs="Times New Roman"/>
                <w:sz w:val="20"/>
                <w:szCs w:val="20"/>
              </w:rPr>
            </w:pPr>
            <w:r>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 továbbított adatok címzettje</w:t>
            </w:r>
          </w:p>
        </w:tc>
        <w:tc>
          <w:tcPr>
            <w:tcW w:w="4606" w:type="dxa"/>
          </w:tcPr>
          <w:p w:rsidR="003F60C6" w:rsidRPr="003A1469" w:rsidRDefault="009046C6" w:rsidP="005A34E1">
            <w:pPr>
              <w:tabs>
                <w:tab w:val="left" w:pos="1100"/>
              </w:tabs>
              <w:jc w:val="both"/>
              <w:rPr>
                <w:rFonts w:ascii="Times New Roman" w:hAnsi="Times New Roman" w:cs="Times New Roman"/>
                <w:sz w:val="20"/>
                <w:szCs w:val="20"/>
              </w:rPr>
            </w:pPr>
            <w:r>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adattovábbítás jogalapja</w:t>
            </w:r>
          </w:p>
        </w:tc>
        <w:tc>
          <w:tcPr>
            <w:tcW w:w="4606" w:type="dxa"/>
          </w:tcPr>
          <w:p w:rsidR="003F60C6" w:rsidRPr="003A1469" w:rsidRDefault="009046C6" w:rsidP="005A34E1">
            <w:pPr>
              <w:jc w:val="both"/>
              <w:rPr>
                <w:rFonts w:ascii="Times New Roman" w:hAnsi="Times New Roman" w:cs="Times New Roman"/>
                <w:sz w:val="20"/>
                <w:szCs w:val="20"/>
              </w:rPr>
            </w:pPr>
            <w:r>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egyes adatfajták törlési határideje</w:t>
            </w:r>
          </w:p>
        </w:tc>
        <w:tc>
          <w:tcPr>
            <w:tcW w:w="4606" w:type="dxa"/>
          </w:tcPr>
          <w:p w:rsidR="003F60C6" w:rsidRPr="009046C6" w:rsidRDefault="009046C6" w:rsidP="009A531D">
            <w:pPr>
              <w:jc w:val="both"/>
              <w:rPr>
                <w:rFonts w:ascii="Times New Roman" w:hAnsi="Times New Roman" w:cs="Times New Roman"/>
                <w:sz w:val="20"/>
                <w:szCs w:val="20"/>
              </w:rPr>
            </w:pPr>
            <w:r>
              <w:rPr>
                <w:rFonts w:ascii="Times New Roman" w:hAnsi="Times New Roman" w:cs="Times New Roman"/>
                <w:sz w:val="20"/>
                <w:szCs w:val="20"/>
              </w:rPr>
              <w:t>A köziratokról, a közlevéltárakról és a magánlevéltári anyag védelméről szóló 1995. évi LXVI. törvény 9.§</w:t>
            </w:r>
            <w:proofErr w:type="spellStart"/>
            <w:r>
              <w:rPr>
                <w:rFonts w:ascii="Times New Roman" w:hAnsi="Times New Roman" w:cs="Times New Roman"/>
                <w:sz w:val="20"/>
                <w:szCs w:val="20"/>
              </w:rPr>
              <w:t>-ban</w:t>
            </w:r>
            <w:proofErr w:type="spellEnd"/>
            <w:r>
              <w:rPr>
                <w:rFonts w:ascii="Times New Roman" w:hAnsi="Times New Roman" w:cs="Times New Roman"/>
                <w:sz w:val="20"/>
                <w:szCs w:val="20"/>
              </w:rPr>
              <w:t xml:space="preserve"> foglaltak alapján a büntetés-végrehajtási szervezet Egységes Iratkezelési Szabályzatában foglalt megőrzési idő letelte</w:t>
            </w:r>
            <w:r w:rsidR="003F60C6" w:rsidRPr="009046C6">
              <w:rPr>
                <w:rFonts w:ascii="Times New Roman" w:hAnsi="Times New Roman" w:cs="Times New Roman"/>
                <w:sz w:val="20"/>
                <w:szCs w:val="20"/>
              </w:rPr>
              <w:t xml:space="preserve"> </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adatkezelő neve és címe (székhelye), az adatvédelmi tisztviselő neve és elérhetősége</w:t>
            </w:r>
          </w:p>
        </w:tc>
        <w:tc>
          <w:tcPr>
            <w:tcW w:w="4606" w:type="dxa"/>
          </w:tcPr>
          <w:p w:rsidR="00CE1E12" w:rsidRPr="007B1A01" w:rsidRDefault="00CE1E12" w:rsidP="00CE1E12">
            <w:pPr>
              <w:rPr>
                <w:rFonts w:ascii="Times New Roman" w:hAnsi="Times New Roman" w:cs="Times New Roman"/>
                <w:sz w:val="20"/>
                <w:szCs w:val="20"/>
              </w:rPr>
            </w:pPr>
            <w:r w:rsidRPr="007B1A01">
              <w:rPr>
                <w:rFonts w:ascii="Times New Roman" w:hAnsi="Times New Roman" w:cs="Times New Roman"/>
                <w:sz w:val="20"/>
                <w:szCs w:val="20"/>
              </w:rPr>
              <w:t xml:space="preserve">Szabolcs-Szatmár-Bereg Megyei </w:t>
            </w:r>
            <w:proofErr w:type="spellStart"/>
            <w:r w:rsidRPr="007B1A01">
              <w:rPr>
                <w:rFonts w:ascii="Times New Roman" w:hAnsi="Times New Roman" w:cs="Times New Roman"/>
                <w:sz w:val="20"/>
                <w:szCs w:val="20"/>
              </w:rPr>
              <w:t>Bv</w:t>
            </w:r>
            <w:proofErr w:type="spellEnd"/>
            <w:r w:rsidRPr="007B1A01">
              <w:rPr>
                <w:rFonts w:ascii="Times New Roman" w:hAnsi="Times New Roman" w:cs="Times New Roman"/>
                <w:sz w:val="20"/>
                <w:szCs w:val="20"/>
              </w:rPr>
              <w:t>. Intézet</w:t>
            </w:r>
          </w:p>
          <w:p w:rsidR="00CE1E12" w:rsidRPr="007B1A01" w:rsidRDefault="00CE1E12" w:rsidP="00CE1E12">
            <w:pPr>
              <w:jc w:val="both"/>
              <w:rPr>
                <w:rFonts w:ascii="Times New Roman" w:hAnsi="Times New Roman" w:cs="Times New Roman"/>
                <w:sz w:val="20"/>
                <w:szCs w:val="20"/>
              </w:rPr>
            </w:pPr>
            <w:r w:rsidRPr="007B1A01">
              <w:rPr>
                <w:rFonts w:ascii="Times New Roman" w:hAnsi="Times New Roman" w:cs="Times New Roman"/>
                <w:sz w:val="20"/>
                <w:szCs w:val="20"/>
              </w:rPr>
              <w:t xml:space="preserve">4400 Nyíregyháza, </w:t>
            </w:r>
            <w:proofErr w:type="spellStart"/>
            <w:r w:rsidRPr="007B1A01">
              <w:rPr>
                <w:rFonts w:ascii="Times New Roman" w:hAnsi="Times New Roman" w:cs="Times New Roman"/>
                <w:sz w:val="20"/>
                <w:szCs w:val="20"/>
              </w:rPr>
              <w:t>Bujtos</w:t>
            </w:r>
            <w:proofErr w:type="spellEnd"/>
            <w:r w:rsidRPr="007B1A01">
              <w:rPr>
                <w:rFonts w:ascii="Times New Roman" w:hAnsi="Times New Roman" w:cs="Times New Roman"/>
                <w:sz w:val="20"/>
                <w:szCs w:val="20"/>
              </w:rPr>
              <w:t xml:space="preserve"> u. 5.</w:t>
            </w:r>
          </w:p>
          <w:p w:rsidR="00CE1E12" w:rsidRPr="007B1A01" w:rsidRDefault="00AA6C25" w:rsidP="00CE1E12">
            <w:pPr>
              <w:jc w:val="both"/>
              <w:rPr>
                <w:rStyle w:val="pull-right"/>
                <w:rFonts w:ascii="Times New Roman" w:hAnsi="Times New Roman" w:cs="Times New Roman"/>
                <w:sz w:val="20"/>
                <w:szCs w:val="20"/>
              </w:rPr>
            </w:pPr>
            <w:r>
              <w:rPr>
                <w:rFonts w:ascii="Times New Roman" w:hAnsi="Times New Roman" w:cs="Times New Roman"/>
                <w:sz w:val="20"/>
                <w:szCs w:val="20"/>
              </w:rPr>
              <w:t>Dr. Molnár-Dankó Emese Nóra</w:t>
            </w:r>
            <w:bookmarkStart w:id="0" w:name="_GoBack"/>
            <w:bookmarkEnd w:id="0"/>
            <w:r w:rsidR="00CE1E12" w:rsidRPr="007B1A01">
              <w:rPr>
                <w:rFonts w:ascii="Times New Roman" w:hAnsi="Times New Roman" w:cs="Times New Roman"/>
                <w:sz w:val="20"/>
                <w:szCs w:val="20"/>
              </w:rPr>
              <w:t xml:space="preserve"> </w:t>
            </w:r>
            <w:proofErr w:type="spellStart"/>
            <w:r w:rsidR="00CE1E12" w:rsidRPr="007B1A01">
              <w:rPr>
                <w:rFonts w:ascii="Times New Roman" w:hAnsi="Times New Roman" w:cs="Times New Roman"/>
                <w:sz w:val="20"/>
                <w:szCs w:val="20"/>
              </w:rPr>
              <w:t>bv</w:t>
            </w:r>
            <w:proofErr w:type="spellEnd"/>
            <w:r w:rsidR="00CE1E12" w:rsidRPr="007B1A01">
              <w:rPr>
                <w:rFonts w:ascii="Times New Roman" w:hAnsi="Times New Roman" w:cs="Times New Roman"/>
                <w:sz w:val="20"/>
                <w:szCs w:val="20"/>
              </w:rPr>
              <w:t xml:space="preserve">. alezredes és Szilágyi Gábor </w:t>
            </w:r>
            <w:proofErr w:type="spellStart"/>
            <w:r w:rsidR="00CE1E12" w:rsidRPr="007B1A01">
              <w:rPr>
                <w:rFonts w:ascii="Times New Roman" w:hAnsi="Times New Roman" w:cs="Times New Roman"/>
                <w:sz w:val="20"/>
                <w:szCs w:val="20"/>
              </w:rPr>
              <w:t>bv</w:t>
            </w:r>
            <w:proofErr w:type="spellEnd"/>
            <w:r w:rsidR="00CE1E12" w:rsidRPr="007B1A01">
              <w:rPr>
                <w:rFonts w:ascii="Times New Roman" w:hAnsi="Times New Roman" w:cs="Times New Roman"/>
                <w:sz w:val="20"/>
                <w:szCs w:val="20"/>
              </w:rPr>
              <w:t xml:space="preserve">. százados </w:t>
            </w:r>
            <w:r w:rsidR="00CE1E12" w:rsidRPr="007B1A01">
              <w:rPr>
                <w:rStyle w:val="pull-right"/>
                <w:rFonts w:ascii="Times New Roman" w:hAnsi="Times New Roman" w:cs="Times New Roman"/>
                <w:sz w:val="20"/>
                <w:szCs w:val="20"/>
              </w:rPr>
              <w:t xml:space="preserve">06-42/411-400, </w:t>
            </w:r>
          </w:p>
          <w:p w:rsidR="003F60C6" w:rsidRPr="003A1469" w:rsidRDefault="00CE1E12" w:rsidP="00CE1E12">
            <w:pPr>
              <w:jc w:val="both"/>
              <w:rPr>
                <w:rFonts w:ascii="Times New Roman" w:hAnsi="Times New Roman" w:cs="Times New Roman"/>
                <w:sz w:val="20"/>
                <w:szCs w:val="20"/>
              </w:rPr>
            </w:pPr>
            <w:r w:rsidRPr="007B1A01">
              <w:rPr>
                <w:rFonts w:ascii="Times New Roman" w:hAnsi="Times New Roman" w:cs="Times New Roman"/>
                <w:sz w:val="20"/>
                <w:szCs w:val="20"/>
              </w:rPr>
              <w:t>email: nyiregyhaza.uk@bv.gov.hu</w:t>
            </w:r>
          </w:p>
        </w:tc>
      </w:tr>
      <w:tr w:rsidR="003F60C6" w:rsidTr="005A34E1">
        <w:trPr>
          <w:trHeight w:val="567"/>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 tényleges adatkezelés helye, illetve az adatfeldolgozás helye</w:t>
            </w:r>
          </w:p>
        </w:tc>
        <w:tc>
          <w:tcPr>
            <w:tcW w:w="4606" w:type="dxa"/>
          </w:tcPr>
          <w:p w:rsidR="00C46BBD" w:rsidRPr="003A1469" w:rsidRDefault="009046C6" w:rsidP="00C46BBD">
            <w:pPr>
              <w:jc w:val="both"/>
              <w:rPr>
                <w:rFonts w:ascii="Times New Roman" w:hAnsi="Times New Roman" w:cs="Times New Roman"/>
                <w:sz w:val="20"/>
                <w:szCs w:val="20"/>
              </w:rPr>
            </w:pPr>
            <w:r>
              <w:rPr>
                <w:rFonts w:ascii="Times New Roman" w:hAnsi="Times New Roman" w:cs="Times New Roman"/>
                <w:sz w:val="20"/>
                <w:szCs w:val="20"/>
              </w:rPr>
              <w:t>-</w:t>
            </w:r>
          </w:p>
          <w:p w:rsidR="003F60C6" w:rsidRPr="003A1469" w:rsidRDefault="003F60C6" w:rsidP="005A34E1">
            <w:pPr>
              <w:jc w:val="both"/>
              <w:rPr>
                <w:rFonts w:ascii="Times New Roman" w:hAnsi="Times New Roman" w:cs="Times New Roman"/>
                <w:sz w:val="20"/>
                <w:szCs w:val="20"/>
              </w:rPr>
            </w:pPr>
          </w:p>
        </w:tc>
      </w:tr>
      <w:tr w:rsidR="003F60C6" w:rsidTr="005A34E1">
        <w:trPr>
          <w:trHeight w:val="567"/>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3F60C6" w:rsidRPr="003A1469" w:rsidRDefault="00CE1E12" w:rsidP="005A34E1">
            <w:pPr>
              <w:jc w:val="both"/>
              <w:rPr>
                <w:rFonts w:ascii="Times New Roman" w:hAnsi="Times New Roman" w:cs="Times New Roman"/>
                <w:sz w:val="20"/>
                <w:szCs w:val="20"/>
              </w:rPr>
            </w:pPr>
            <w:r w:rsidRPr="003A1469">
              <w:rPr>
                <w:rFonts w:ascii="Times New Roman" w:hAnsi="Times New Roman" w:cs="Times New Roman"/>
                <w:sz w:val="20"/>
                <w:szCs w:val="20"/>
              </w:rPr>
              <w:t>A büntetés-végrehajtási szervezet Adatvédelmi és Adatbiztonsági Szabályzatában, Egységes Iratkezelési Szabályzatában, valamint Informatikai Biztonsági Szabályzatában foglalt intézkedések</w:t>
            </w:r>
            <w:r>
              <w:rPr>
                <w:rFonts w:ascii="Times New Roman" w:hAnsi="Times New Roman" w:cs="Times New Roman"/>
                <w:sz w:val="20"/>
                <w:szCs w:val="20"/>
              </w:rPr>
              <w:t xml:space="preserve">. Fizikai védelem negatív </w:t>
            </w:r>
            <w:proofErr w:type="spellStart"/>
            <w:r>
              <w:rPr>
                <w:rFonts w:ascii="Times New Roman" w:hAnsi="Times New Roman" w:cs="Times New Roman"/>
                <w:sz w:val="20"/>
                <w:szCs w:val="20"/>
              </w:rPr>
              <w:t>pecsétnymóval</w:t>
            </w:r>
            <w:proofErr w:type="spellEnd"/>
            <w:r>
              <w:rPr>
                <w:rFonts w:ascii="Times New Roman" w:hAnsi="Times New Roman" w:cs="Times New Roman"/>
                <w:sz w:val="20"/>
                <w:szCs w:val="20"/>
              </w:rPr>
              <w:t xml:space="preserve"> ellátott lemezszekrényben őrzés.</w:t>
            </w:r>
          </w:p>
        </w:tc>
      </w:tr>
    </w:tbl>
    <w:p w:rsidR="0052541C" w:rsidRDefault="0052541C" w:rsidP="00AB14A3">
      <w:pPr>
        <w:spacing w:after="0" w:line="240" w:lineRule="auto"/>
        <w:jc w:val="both"/>
        <w:rPr>
          <w:rFonts w:ascii="Times New Roman" w:hAnsi="Times New Roman" w:cs="Times New Roman"/>
          <w:sz w:val="24"/>
          <w:szCs w:val="24"/>
        </w:rPr>
      </w:pPr>
    </w:p>
    <w:p w:rsidR="006E15EC" w:rsidRDefault="006E15EC" w:rsidP="006E15EC">
      <w:pPr>
        <w:spacing w:after="0" w:line="240" w:lineRule="auto"/>
        <w:jc w:val="both"/>
        <w:rPr>
          <w:rFonts w:ascii="Times New Roman" w:hAnsi="Times New Roman" w:cs="Times New Roman"/>
          <w:sz w:val="20"/>
          <w:szCs w:val="24"/>
        </w:rPr>
      </w:pPr>
      <w:r>
        <w:rPr>
          <w:rFonts w:ascii="Times New Roman" w:hAnsi="Times New Roman" w:cs="Times New Roman"/>
          <w:sz w:val="20"/>
          <w:szCs w:val="24"/>
        </w:rPr>
        <w:t>Az adatkezelő az érintett személyek személyes adatait eltérő célra nem használja fel.</w:t>
      </w:r>
    </w:p>
    <w:p w:rsidR="006E15EC" w:rsidRDefault="006E15EC" w:rsidP="006E15EC">
      <w:pPr>
        <w:spacing w:after="0" w:line="240" w:lineRule="auto"/>
        <w:jc w:val="both"/>
        <w:rPr>
          <w:rFonts w:ascii="Times New Roman" w:hAnsi="Times New Roman" w:cs="Times New Roman"/>
          <w:sz w:val="20"/>
          <w:szCs w:val="24"/>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és jogorvoslati lehetőségek</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GDPR 15-18. cikkében foglaltaknak megfelelően az adatkezeléssel összefüggésben az adatkezelő adatvédelmi tisztviselőjén keresztül jogosult: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helyesbítéshez való jog érvényesülése érdekében pontatlan adatok esetén helyesbítést vagy a hiányos adatok kiegészítését kérni,</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törléshez való jog érvényesülése érdekében kérni a hozzájárulás alapján kezelt adatok törlését,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korlátozásához való jog érvényesülése érdekében kérni az adatkezelés korlátozását.</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Hozzájáruláson alapuló adatkezelés esetén jogosult a hozzájárulás bármely időpontban történő visszavonásához, mely nem érinti a visszavonás előtt a hozzájárulás alapján végrehajtott adatkezelés jogszerűségét.</w:t>
      </w:r>
    </w:p>
    <w:p w:rsidR="006E15EC" w:rsidRDefault="006E15EC" w:rsidP="006E15EC">
      <w:pPr>
        <w:spacing w:after="0" w:line="240" w:lineRule="auto"/>
        <w:jc w:val="both"/>
        <w:rPr>
          <w:rFonts w:ascii="Times New Roman" w:hAnsi="Times New Roman" w:cs="Times New Roman"/>
          <w:sz w:val="20"/>
          <w:szCs w:val="20"/>
        </w:rPr>
      </w:pPr>
    </w:p>
    <w:p w:rsidR="00D228F9" w:rsidRDefault="00D228F9"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jogalapjáról,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 amelyek másolatát kérelemre az érintett rendelkezésére bocsátja,</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 címzettjeiről, illetve a címzettek kategóriáiról,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harmadik országba vagy nemzetközi szervezet részére történő továbbításról,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adatok forrásáról, amennyiben azokat nem az érintettől gyűjtötte,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automatizált döntéshozatal jellemzőiről, ha ilyet alkalmaz az adatkezelő,</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w:t>
      </w:r>
      <w:r w:rsidR="00D228F9">
        <w:rPr>
          <w:rFonts w:ascii="Times New Roman" w:hAnsi="Times New Roman" w:cs="Times New Roman"/>
          <w:sz w:val="20"/>
          <w:szCs w:val="20"/>
        </w:rPr>
        <w:t>érintteti</w:t>
      </w:r>
      <w:r>
        <w:rPr>
          <w:rFonts w:ascii="Times New Roman" w:hAnsi="Times New Roman" w:cs="Times New Roman"/>
          <w:sz w:val="20"/>
          <w:szCs w:val="20"/>
        </w:rPr>
        <w:t xml:space="preserve"> jogairól,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jogorvoslati lehetőségeiről.</w:t>
      </w:r>
    </w:p>
    <w:p w:rsidR="006E15EC" w:rsidRDefault="006E15EC" w:rsidP="006E15EC">
      <w:pPr>
        <w:spacing w:after="0" w:line="240" w:lineRule="auto"/>
        <w:ind w:left="360"/>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r w:rsidR="00D228F9">
        <w:rPr>
          <w:rFonts w:ascii="Times New Roman" w:hAnsi="Times New Roman" w:cs="Times New Roman"/>
          <w:sz w:val="20"/>
          <w:szCs w:val="20"/>
        </w:rPr>
        <w:t>ésszerű</w:t>
      </w:r>
      <w:r>
        <w:rPr>
          <w:rFonts w:ascii="Times New Roman" w:hAnsi="Times New Roman" w:cs="Times New Roman"/>
          <w:sz w:val="20"/>
          <w:szCs w:val="20"/>
        </w:rPr>
        <w:t xml:space="preserve"> összegű díj számítható fel vagy a kérelem alapján történő intézkedés megtagadható.</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adatokra már nincs szükség abból a célból, amiért kezelték,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 hozzájárulásán alapult az adatok kezelése és azt visszavonta, és más jogalap az adatok további kezelését nem teszi jogszerűvé,</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jogellenesen kezelték,</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6E15EC" w:rsidRDefault="006E15EC" w:rsidP="006E15EC">
      <w:pPr>
        <w:pStyle w:val="Listaszerbekezds"/>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korlátozására abban az esetben van lehetőség, amennyiben</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jogellenes, és az érintett ellenzi az adatok törlését, és ehelyett kéri azok felhasználásának korlátozását,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adatkezelőnek már nincs szüksége a személyes adatokra adatkezelés céljából, de az érintett igényli azokat jogi igények előterjesztéséhez, érvényesítéséhez vagy védelméhez,</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a tiltakozott az adatkezelés ellen; ez esetben a korlátozás arra az időtartamra vonatkozik, amíg megállapításra nem kerül, hogy az adatkezelő jogos indokai elsőbbséget élveznek-e az érintett jogos indokaival szemben.</w:t>
      </w:r>
    </w:p>
    <w:p w:rsidR="006E15EC" w:rsidRDefault="006E15EC" w:rsidP="006E15EC">
      <w:pPr>
        <w:spacing w:after="0" w:line="240" w:lineRule="auto"/>
        <w:ind w:left="360"/>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6E15EC" w:rsidRDefault="006E15EC" w:rsidP="006E15EC">
      <w:pPr>
        <w:spacing w:after="0" w:line="240" w:lineRule="auto"/>
        <w:jc w:val="both"/>
        <w:rPr>
          <w:rFonts w:ascii="Times New Roman" w:hAnsi="Times New Roman" w:cs="Times New Roman"/>
          <w:sz w:val="20"/>
          <w:szCs w:val="20"/>
        </w:rPr>
      </w:pPr>
    </w:p>
    <w:p w:rsidR="00D228F9" w:rsidRDefault="00D228F9" w:rsidP="006E15EC">
      <w:pPr>
        <w:spacing w:after="0" w:line="240" w:lineRule="auto"/>
        <w:jc w:val="both"/>
        <w:rPr>
          <w:rFonts w:ascii="Times New Roman" w:hAnsi="Times New Roman" w:cs="Times New Roman"/>
          <w:sz w:val="20"/>
          <w:szCs w:val="20"/>
        </w:rPr>
      </w:pPr>
    </w:p>
    <w:p w:rsidR="00D228F9" w:rsidRDefault="00D228F9"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9-11.Le</w:t>
      </w:r>
      <w:r w:rsidR="00D228F9">
        <w:rPr>
          <w:rFonts w:ascii="Times New Roman" w:hAnsi="Times New Roman" w:cs="Times New Roman"/>
          <w:sz w:val="20"/>
          <w:szCs w:val="20"/>
        </w:rPr>
        <w:t xml:space="preserve">velezési cím: 1363 Budapest, Pf. </w:t>
      </w:r>
      <w:r>
        <w:rPr>
          <w:rFonts w:ascii="Times New Roman" w:hAnsi="Times New Roman" w:cs="Times New Roman"/>
          <w:sz w:val="20"/>
          <w:szCs w:val="20"/>
        </w:rPr>
        <w:t xml:space="preserve">9, telefon: 06/1/391-1400, e-mail: </w:t>
      </w:r>
      <w:hyperlink r:id="rId8" w:history="1">
        <w:r>
          <w:rPr>
            <w:rStyle w:val="Hiperhivatkozs"/>
            <w:rFonts w:ascii="Times New Roman" w:hAnsi="Times New Roman" w:cs="Times New Roman"/>
            <w:sz w:val="20"/>
            <w:szCs w:val="20"/>
          </w:rPr>
          <w:t>ugyfelszolgalat@naih.hu</w:t>
        </w:r>
      </w:hyperlink>
      <w:r>
        <w:rPr>
          <w:rFonts w:ascii="Times New Roman" w:hAnsi="Times New Roman" w:cs="Times New Roman"/>
          <w:sz w:val="20"/>
          <w:szCs w:val="20"/>
        </w:rPr>
        <w:t>).</w:t>
      </w:r>
    </w:p>
    <w:p w:rsidR="006E15EC" w:rsidRDefault="006E15EC" w:rsidP="006E15EC">
      <w:pPr>
        <w:spacing w:after="0" w:line="240" w:lineRule="auto"/>
        <w:ind w:left="720"/>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9" w:history="1">
        <w:r>
          <w:rPr>
            <w:rStyle w:val="Hiperhivatkozs"/>
            <w:rFonts w:ascii="Times New Roman" w:hAnsi="Times New Roman" w:cs="Times New Roman"/>
            <w:sz w:val="20"/>
            <w:szCs w:val="20"/>
          </w:rPr>
          <w:t>http://birosag.hu/torvenyszekek</w:t>
        </w:r>
      </w:hyperlink>
      <w:r>
        <w:rPr>
          <w:rFonts w:ascii="Times New Roman" w:hAnsi="Times New Roman" w:cs="Times New Roman"/>
          <w:sz w:val="20"/>
          <w:szCs w:val="20"/>
        </w:rPr>
        <w:t xml:space="preserve">. </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4"/>
          <w:szCs w:val="24"/>
        </w:rPr>
      </w:pPr>
    </w:p>
    <w:p w:rsidR="005437E7" w:rsidRPr="005437E7" w:rsidRDefault="005437E7" w:rsidP="0052541C">
      <w:pPr>
        <w:spacing w:after="0" w:line="240" w:lineRule="auto"/>
        <w:jc w:val="both"/>
        <w:rPr>
          <w:rFonts w:ascii="Times New Roman" w:hAnsi="Times New Roman" w:cs="Times New Roman"/>
          <w:sz w:val="20"/>
          <w:szCs w:val="20"/>
        </w:rPr>
      </w:pPr>
    </w:p>
    <w:sectPr w:rsidR="005437E7" w:rsidRPr="005437E7" w:rsidSect="00871043">
      <w:footerReference w:type="default" r:id="rId10"/>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9B9" w:rsidRDefault="001D29B9" w:rsidP="00353029">
      <w:pPr>
        <w:spacing w:after="0" w:line="240" w:lineRule="auto"/>
      </w:pPr>
      <w:r>
        <w:separator/>
      </w:r>
    </w:p>
  </w:endnote>
  <w:endnote w:type="continuationSeparator" w:id="0">
    <w:p w:rsidR="001D29B9" w:rsidRDefault="001D29B9" w:rsidP="00353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430910"/>
      <w:docPartObj>
        <w:docPartGallery w:val="Page Numbers (Bottom of Page)"/>
        <w:docPartUnique/>
      </w:docPartObj>
    </w:sdtPr>
    <w:sdtEndPr/>
    <w:sdtContent>
      <w:p w:rsidR="00D228F9" w:rsidRDefault="00D81195">
        <w:pPr>
          <w:pStyle w:val="llb"/>
          <w:jc w:val="right"/>
        </w:pPr>
        <w:r>
          <w:fldChar w:fldCharType="begin"/>
        </w:r>
        <w:r w:rsidR="00D228F9">
          <w:instrText>PAGE   \* MERGEFORMAT</w:instrText>
        </w:r>
        <w:r>
          <w:fldChar w:fldCharType="separate"/>
        </w:r>
        <w:r w:rsidR="00AA6C25">
          <w:rPr>
            <w:noProof/>
          </w:rPr>
          <w:t>1</w:t>
        </w:r>
        <w:r>
          <w:fldChar w:fldCharType="end"/>
        </w:r>
      </w:p>
    </w:sdtContent>
  </w:sdt>
  <w:p w:rsidR="00D228F9" w:rsidRDefault="00D228F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9B9" w:rsidRDefault="001D29B9" w:rsidP="00353029">
      <w:pPr>
        <w:spacing w:after="0" w:line="240" w:lineRule="auto"/>
      </w:pPr>
      <w:r>
        <w:separator/>
      </w:r>
    </w:p>
  </w:footnote>
  <w:footnote w:type="continuationSeparator" w:id="0">
    <w:p w:rsidR="001D29B9" w:rsidRDefault="001D29B9" w:rsidP="003530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A2EE6"/>
    <w:multiLevelType w:val="hybridMultilevel"/>
    <w:tmpl w:val="B762C9E6"/>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70397FA8"/>
    <w:multiLevelType w:val="hybridMultilevel"/>
    <w:tmpl w:val="5730507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nsid w:val="72E765FE"/>
    <w:multiLevelType w:val="hybridMultilevel"/>
    <w:tmpl w:val="2ECA7EFE"/>
    <w:lvl w:ilvl="0" w:tplc="0246986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73794650"/>
    <w:multiLevelType w:val="hybridMultilevel"/>
    <w:tmpl w:val="4E82439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4A3"/>
    <w:rsid w:val="000947E2"/>
    <w:rsid w:val="000B3A67"/>
    <w:rsid w:val="00136334"/>
    <w:rsid w:val="00160A8C"/>
    <w:rsid w:val="00191152"/>
    <w:rsid w:val="001D29B9"/>
    <w:rsid w:val="002A2948"/>
    <w:rsid w:val="00353029"/>
    <w:rsid w:val="00373B36"/>
    <w:rsid w:val="003B3FEF"/>
    <w:rsid w:val="003F60C6"/>
    <w:rsid w:val="00420AAF"/>
    <w:rsid w:val="004E29F4"/>
    <w:rsid w:val="004E6C27"/>
    <w:rsid w:val="0052541C"/>
    <w:rsid w:val="005325D2"/>
    <w:rsid w:val="005437E7"/>
    <w:rsid w:val="005B4F14"/>
    <w:rsid w:val="0060114F"/>
    <w:rsid w:val="006E15EC"/>
    <w:rsid w:val="006F717E"/>
    <w:rsid w:val="00850250"/>
    <w:rsid w:val="00871043"/>
    <w:rsid w:val="008C172E"/>
    <w:rsid w:val="008F0B20"/>
    <w:rsid w:val="009046C6"/>
    <w:rsid w:val="00960A9C"/>
    <w:rsid w:val="009A531D"/>
    <w:rsid w:val="009C3F0F"/>
    <w:rsid w:val="009C7FF6"/>
    <w:rsid w:val="009E38A5"/>
    <w:rsid w:val="00AA6C25"/>
    <w:rsid w:val="00AB14A3"/>
    <w:rsid w:val="00AB39C9"/>
    <w:rsid w:val="00B923E4"/>
    <w:rsid w:val="00BE663B"/>
    <w:rsid w:val="00BF79C8"/>
    <w:rsid w:val="00C46BBD"/>
    <w:rsid w:val="00C5203E"/>
    <w:rsid w:val="00CE1E12"/>
    <w:rsid w:val="00CF2776"/>
    <w:rsid w:val="00D228F9"/>
    <w:rsid w:val="00D63DDC"/>
    <w:rsid w:val="00D81195"/>
    <w:rsid w:val="00EB7FEA"/>
    <w:rsid w:val="00F67214"/>
    <w:rsid w:val="00FA35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14A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B14A3"/>
    <w:rPr>
      <w:color w:val="0000FF" w:themeColor="hyperlink"/>
      <w:u w:val="single"/>
    </w:rPr>
  </w:style>
  <w:style w:type="table" w:styleId="Rcsostblzat">
    <w:name w:val="Table Grid"/>
    <w:basedOn w:val="Normltblzat"/>
    <w:uiPriority w:val="59"/>
    <w:rsid w:val="00AB1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ll-right">
    <w:name w:val="pull-right"/>
    <w:basedOn w:val="Bekezdsalapbettpusa"/>
    <w:rsid w:val="00AB14A3"/>
  </w:style>
  <w:style w:type="paragraph" w:styleId="Listaszerbekezds">
    <w:name w:val="List Paragraph"/>
    <w:basedOn w:val="Norml"/>
    <w:uiPriority w:val="34"/>
    <w:qFormat/>
    <w:rsid w:val="0052541C"/>
    <w:pPr>
      <w:ind w:left="720"/>
      <w:contextualSpacing/>
    </w:pPr>
  </w:style>
  <w:style w:type="paragraph" w:styleId="lfej">
    <w:name w:val="header"/>
    <w:basedOn w:val="Norml"/>
    <w:link w:val="lfejChar"/>
    <w:uiPriority w:val="99"/>
    <w:unhideWhenUsed/>
    <w:rsid w:val="00353029"/>
    <w:pPr>
      <w:tabs>
        <w:tab w:val="center" w:pos="4536"/>
        <w:tab w:val="right" w:pos="9072"/>
      </w:tabs>
      <w:spacing w:after="0" w:line="240" w:lineRule="auto"/>
    </w:pPr>
  </w:style>
  <w:style w:type="character" w:customStyle="1" w:styleId="lfejChar">
    <w:name w:val="Élőfej Char"/>
    <w:basedOn w:val="Bekezdsalapbettpusa"/>
    <w:link w:val="lfej"/>
    <w:uiPriority w:val="99"/>
    <w:rsid w:val="00353029"/>
  </w:style>
  <w:style w:type="paragraph" w:styleId="llb">
    <w:name w:val="footer"/>
    <w:basedOn w:val="Norml"/>
    <w:link w:val="llbChar"/>
    <w:uiPriority w:val="99"/>
    <w:unhideWhenUsed/>
    <w:rsid w:val="00353029"/>
    <w:pPr>
      <w:tabs>
        <w:tab w:val="center" w:pos="4536"/>
        <w:tab w:val="right" w:pos="9072"/>
      </w:tabs>
      <w:spacing w:after="0" w:line="240" w:lineRule="auto"/>
    </w:pPr>
  </w:style>
  <w:style w:type="character" w:customStyle="1" w:styleId="llbChar">
    <w:name w:val="Élőláb Char"/>
    <w:basedOn w:val="Bekezdsalapbettpusa"/>
    <w:link w:val="llb"/>
    <w:uiPriority w:val="99"/>
    <w:rsid w:val="00353029"/>
  </w:style>
  <w:style w:type="paragraph" w:styleId="Buborkszveg">
    <w:name w:val="Balloon Text"/>
    <w:basedOn w:val="Norml"/>
    <w:link w:val="BuborkszvegChar"/>
    <w:uiPriority w:val="99"/>
    <w:semiHidden/>
    <w:unhideWhenUsed/>
    <w:rsid w:val="0035302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530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14A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B14A3"/>
    <w:rPr>
      <w:color w:val="0000FF" w:themeColor="hyperlink"/>
      <w:u w:val="single"/>
    </w:rPr>
  </w:style>
  <w:style w:type="table" w:styleId="Rcsostblzat">
    <w:name w:val="Table Grid"/>
    <w:basedOn w:val="Normltblzat"/>
    <w:uiPriority w:val="59"/>
    <w:rsid w:val="00AB1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ll-right">
    <w:name w:val="pull-right"/>
    <w:basedOn w:val="Bekezdsalapbettpusa"/>
    <w:rsid w:val="00AB14A3"/>
  </w:style>
  <w:style w:type="paragraph" w:styleId="Listaszerbekezds">
    <w:name w:val="List Paragraph"/>
    <w:basedOn w:val="Norml"/>
    <w:uiPriority w:val="34"/>
    <w:qFormat/>
    <w:rsid w:val="0052541C"/>
    <w:pPr>
      <w:ind w:left="720"/>
      <w:contextualSpacing/>
    </w:pPr>
  </w:style>
  <w:style w:type="paragraph" w:styleId="lfej">
    <w:name w:val="header"/>
    <w:basedOn w:val="Norml"/>
    <w:link w:val="lfejChar"/>
    <w:uiPriority w:val="99"/>
    <w:unhideWhenUsed/>
    <w:rsid w:val="00353029"/>
    <w:pPr>
      <w:tabs>
        <w:tab w:val="center" w:pos="4536"/>
        <w:tab w:val="right" w:pos="9072"/>
      </w:tabs>
      <w:spacing w:after="0" w:line="240" w:lineRule="auto"/>
    </w:pPr>
  </w:style>
  <w:style w:type="character" w:customStyle="1" w:styleId="lfejChar">
    <w:name w:val="Élőfej Char"/>
    <w:basedOn w:val="Bekezdsalapbettpusa"/>
    <w:link w:val="lfej"/>
    <w:uiPriority w:val="99"/>
    <w:rsid w:val="00353029"/>
  </w:style>
  <w:style w:type="paragraph" w:styleId="llb">
    <w:name w:val="footer"/>
    <w:basedOn w:val="Norml"/>
    <w:link w:val="llbChar"/>
    <w:uiPriority w:val="99"/>
    <w:unhideWhenUsed/>
    <w:rsid w:val="00353029"/>
    <w:pPr>
      <w:tabs>
        <w:tab w:val="center" w:pos="4536"/>
        <w:tab w:val="right" w:pos="9072"/>
      </w:tabs>
      <w:spacing w:after="0" w:line="240" w:lineRule="auto"/>
    </w:pPr>
  </w:style>
  <w:style w:type="character" w:customStyle="1" w:styleId="llbChar">
    <w:name w:val="Élőláb Char"/>
    <w:basedOn w:val="Bekezdsalapbettpusa"/>
    <w:link w:val="llb"/>
    <w:uiPriority w:val="99"/>
    <w:rsid w:val="00353029"/>
  </w:style>
  <w:style w:type="paragraph" w:styleId="Buborkszveg">
    <w:name w:val="Balloon Text"/>
    <w:basedOn w:val="Norml"/>
    <w:link w:val="BuborkszvegChar"/>
    <w:uiPriority w:val="99"/>
    <w:semiHidden/>
    <w:unhideWhenUsed/>
    <w:rsid w:val="0035302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530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30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rosag.hu/torvenyszeke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1051</Words>
  <Characters>7252</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laszlo.viktoria</dc:creator>
  <cp:lastModifiedBy>sipos.adrienn</cp:lastModifiedBy>
  <cp:revision>3</cp:revision>
  <cp:lastPrinted>2019-06-18T13:21:00Z</cp:lastPrinted>
  <dcterms:created xsi:type="dcterms:W3CDTF">2022-12-05T10:59:00Z</dcterms:created>
  <dcterms:modified xsi:type="dcterms:W3CDTF">2022-12-05T10:59:00Z</dcterms:modified>
</cp:coreProperties>
</file>