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C4" w:rsidRPr="002D46CF" w:rsidRDefault="0077411B" w:rsidP="00CD22C4">
      <w:pPr>
        <w:spacing w:after="0" w:line="240" w:lineRule="auto"/>
        <w:jc w:val="center"/>
        <w:rPr>
          <w:rFonts w:ascii="Times New Roman" w:hAnsi="Times New Roman" w:cs="Times New Roman"/>
          <w:b/>
          <w:sz w:val="24"/>
          <w:szCs w:val="28"/>
        </w:rPr>
      </w:pPr>
      <w:proofErr w:type="spellStart"/>
      <w:r w:rsidRPr="002D46CF">
        <w:rPr>
          <w:rFonts w:ascii="Times New Roman" w:hAnsi="Times New Roman" w:cs="Times New Roman"/>
          <w:b/>
          <w:sz w:val="24"/>
          <w:szCs w:val="28"/>
        </w:rPr>
        <w:t>Érintetti</w:t>
      </w:r>
      <w:proofErr w:type="spellEnd"/>
      <w:r w:rsidRPr="002D46CF">
        <w:rPr>
          <w:rFonts w:ascii="Times New Roman" w:hAnsi="Times New Roman" w:cs="Times New Roman"/>
          <w:b/>
          <w:sz w:val="24"/>
          <w:szCs w:val="28"/>
        </w:rPr>
        <w:t xml:space="preserve"> tájékoztató</w:t>
      </w:r>
    </w:p>
    <w:p w:rsidR="0077411B" w:rsidRPr="00CD22C4" w:rsidRDefault="0077411B" w:rsidP="00CD22C4">
      <w:pPr>
        <w:spacing w:after="0" w:line="240" w:lineRule="auto"/>
        <w:jc w:val="center"/>
        <w:rPr>
          <w:rFonts w:ascii="Times New Roman" w:hAnsi="Times New Roman" w:cs="Times New Roman"/>
          <w:b/>
          <w:sz w:val="28"/>
          <w:szCs w:val="28"/>
        </w:rPr>
      </w:pPr>
    </w:p>
    <w:tbl>
      <w:tblPr>
        <w:tblStyle w:val="Rcsostblzat"/>
        <w:tblW w:w="0" w:type="auto"/>
        <w:tblLook w:val="04A0" w:firstRow="1" w:lastRow="0" w:firstColumn="1" w:lastColumn="0" w:noHBand="0" w:noVBand="1"/>
      </w:tblPr>
      <w:tblGrid>
        <w:gridCol w:w="4606"/>
        <w:gridCol w:w="4606"/>
      </w:tblGrid>
      <w:tr w:rsidR="0077411B" w:rsidRPr="00CD22C4" w:rsidTr="001600E3">
        <w:trPr>
          <w:trHeight w:val="454"/>
        </w:trPr>
        <w:tc>
          <w:tcPr>
            <w:tcW w:w="4606" w:type="dxa"/>
          </w:tcPr>
          <w:p w:rsidR="0077411B" w:rsidRPr="00CD22C4" w:rsidRDefault="0077411B">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77411B" w:rsidRPr="002D46CF" w:rsidRDefault="002D46CF" w:rsidP="00CF6C3B">
            <w:pPr>
              <w:rPr>
                <w:rFonts w:ascii="Times New Roman" w:hAnsi="Times New Roman" w:cs="Times New Roman"/>
                <w:sz w:val="20"/>
                <w:szCs w:val="20"/>
              </w:rPr>
            </w:pPr>
            <w:r w:rsidRPr="002D46CF">
              <w:rPr>
                <w:rFonts w:ascii="Times New Roman" w:hAnsi="Times New Roman" w:cs="Times New Roman"/>
                <w:sz w:val="20"/>
                <w:szCs w:val="20"/>
              </w:rPr>
              <w:t>30553-13/17/2025</w:t>
            </w:r>
            <w:r w:rsidR="0077411B" w:rsidRPr="002D46CF">
              <w:rPr>
                <w:rFonts w:ascii="Times New Roman" w:hAnsi="Times New Roman" w:cs="Times New Roman"/>
                <w:sz w:val="20"/>
                <w:szCs w:val="20"/>
              </w:rPr>
              <w:t xml:space="preserve">. </w:t>
            </w:r>
            <w:proofErr w:type="spellStart"/>
            <w:r w:rsidR="0077411B" w:rsidRPr="002D46CF">
              <w:rPr>
                <w:rFonts w:ascii="Times New Roman" w:hAnsi="Times New Roman" w:cs="Times New Roman"/>
                <w:sz w:val="20"/>
                <w:szCs w:val="20"/>
              </w:rPr>
              <w:t>Anyvt</w:t>
            </w:r>
            <w:proofErr w:type="spellEnd"/>
            <w:r w:rsidR="0077411B" w:rsidRPr="002D46CF">
              <w:rPr>
                <w:rFonts w:ascii="Times New Roman" w:hAnsi="Times New Roman" w:cs="Times New Roman"/>
                <w:sz w:val="20"/>
                <w:szCs w:val="20"/>
              </w:rPr>
              <w:t>.</w:t>
            </w: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adatkezelés megnevezése</w:t>
            </w:r>
          </w:p>
        </w:tc>
        <w:tc>
          <w:tcPr>
            <w:tcW w:w="4606" w:type="dxa"/>
          </w:tcPr>
          <w:p w:rsidR="00E06C20" w:rsidRPr="00CD22C4" w:rsidRDefault="00CD22C4" w:rsidP="00CF6C3B">
            <w:pPr>
              <w:rPr>
                <w:rFonts w:ascii="Times New Roman" w:hAnsi="Times New Roman" w:cs="Times New Roman"/>
                <w:sz w:val="20"/>
                <w:szCs w:val="20"/>
              </w:rPr>
            </w:pPr>
            <w:r>
              <w:rPr>
                <w:rFonts w:ascii="Times New Roman" w:hAnsi="Times New Roman" w:cs="Times New Roman"/>
                <w:sz w:val="20"/>
                <w:szCs w:val="20"/>
              </w:rPr>
              <w:t>F</w:t>
            </w:r>
            <w:r w:rsidR="00CF6C3B" w:rsidRPr="00CD22C4">
              <w:rPr>
                <w:rFonts w:ascii="Times New Roman" w:hAnsi="Times New Roman" w:cs="Times New Roman"/>
                <w:sz w:val="20"/>
                <w:szCs w:val="20"/>
              </w:rPr>
              <w:t>ogvatartottak ideiglenes intézetelhagyása</w:t>
            </w:r>
            <w:r w:rsidR="00043277" w:rsidRPr="00CD22C4">
              <w:rPr>
                <w:rFonts w:ascii="Times New Roman" w:hAnsi="Times New Roman" w:cs="Times New Roman"/>
                <w:sz w:val="20"/>
                <w:szCs w:val="20"/>
              </w:rPr>
              <w:t xml:space="preserve"> </w:t>
            </w: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adatkezelés célja</w:t>
            </w:r>
          </w:p>
        </w:tc>
        <w:tc>
          <w:tcPr>
            <w:tcW w:w="4606" w:type="dxa"/>
          </w:tcPr>
          <w:p w:rsidR="00E06C20" w:rsidRPr="00CD22C4" w:rsidRDefault="00CD22C4" w:rsidP="00E45E16">
            <w:pPr>
              <w:rPr>
                <w:rFonts w:ascii="Times New Roman" w:hAnsi="Times New Roman" w:cs="Times New Roman"/>
                <w:sz w:val="20"/>
                <w:szCs w:val="20"/>
              </w:rPr>
            </w:pPr>
            <w:r>
              <w:rPr>
                <w:rFonts w:ascii="Times New Roman" w:hAnsi="Times New Roman" w:cs="Times New Roman"/>
                <w:sz w:val="20"/>
                <w:szCs w:val="20"/>
              </w:rPr>
              <w:t>A</w:t>
            </w:r>
            <w:r w:rsidR="00D545B4" w:rsidRPr="00CD22C4">
              <w:rPr>
                <w:rFonts w:ascii="Times New Roman" w:hAnsi="Times New Roman" w:cs="Times New Roman"/>
                <w:sz w:val="20"/>
                <w:szCs w:val="20"/>
              </w:rPr>
              <w:t xml:space="preserve"> végrehajtásért felelős szerv törvényben meghatározott feladatai teljesítése érdekében</w:t>
            </w: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adatkezelés jogalapja</w:t>
            </w:r>
          </w:p>
        </w:tc>
        <w:tc>
          <w:tcPr>
            <w:tcW w:w="4606" w:type="dxa"/>
          </w:tcPr>
          <w:p w:rsidR="00E06C20" w:rsidRPr="00CD22C4" w:rsidRDefault="00CD22C4" w:rsidP="00DB4792">
            <w:pPr>
              <w:rPr>
                <w:rFonts w:ascii="Times New Roman" w:hAnsi="Times New Roman" w:cs="Times New Roman"/>
                <w:sz w:val="20"/>
                <w:szCs w:val="20"/>
              </w:rPr>
            </w:pPr>
            <w:r>
              <w:rPr>
                <w:rFonts w:ascii="Times New Roman" w:hAnsi="Times New Roman" w:cs="Times New Roman"/>
                <w:sz w:val="20"/>
                <w:szCs w:val="20"/>
              </w:rPr>
              <w:t>a</w:t>
            </w:r>
            <w:r w:rsidR="00F87FD2" w:rsidRPr="00CD22C4">
              <w:rPr>
                <w:rFonts w:ascii="Times New Roman" w:hAnsi="Times New Roman" w:cs="Times New Roman"/>
                <w:sz w:val="20"/>
                <w:szCs w:val="20"/>
              </w:rPr>
              <w:t xml:space="preserve">z információs önrendelkezési jogról és az információszabadságról szóló 2011. évi CXII. törvény 5.§, </w:t>
            </w:r>
            <w:r w:rsidR="00043277" w:rsidRPr="00CD22C4">
              <w:rPr>
                <w:rFonts w:ascii="Times New Roman" w:hAnsi="Times New Roman" w:cs="Times New Roman"/>
                <w:sz w:val="20"/>
                <w:szCs w:val="20"/>
              </w:rPr>
              <w:t>a büntetés- végrehajtási szervezetről szóló 1995. évi</w:t>
            </w:r>
            <w:r w:rsidR="00047004" w:rsidRPr="00CD22C4">
              <w:rPr>
                <w:rFonts w:ascii="Times New Roman" w:hAnsi="Times New Roman" w:cs="Times New Roman"/>
                <w:sz w:val="20"/>
                <w:szCs w:val="20"/>
              </w:rPr>
              <w:t xml:space="preserve"> CVII. </w:t>
            </w:r>
            <w:r w:rsidR="00592095" w:rsidRPr="00CD22C4">
              <w:rPr>
                <w:rFonts w:ascii="Times New Roman" w:hAnsi="Times New Roman" w:cs="Times New Roman"/>
                <w:sz w:val="20"/>
                <w:szCs w:val="20"/>
              </w:rPr>
              <w:t xml:space="preserve">törvény </w:t>
            </w:r>
            <w:r w:rsidRPr="00CD22C4">
              <w:rPr>
                <w:rFonts w:ascii="Times New Roman" w:hAnsi="Times New Roman" w:cs="Times New Roman"/>
                <w:sz w:val="20"/>
                <w:szCs w:val="20"/>
              </w:rPr>
              <w:t>28.</w:t>
            </w:r>
            <w:r>
              <w:rPr>
                <w:rFonts w:ascii="Times New Roman" w:hAnsi="Times New Roman" w:cs="Times New Roman"/>
                <w:sz w:val="20"/>
                <w:szCs w:val="20"/>
              </w:rPr>
              <w:t xml:space="preserve"> </w:t>
            </w:r>
            <w:r w:rsidRPr="00CD22C4">
              <w:rPr>
                <w:rFonts w:ascii="Times New Roman" w:hAnsi="Times New Roman" w:cs="Times New Roman"/>
                <w:sz w:val="20"/>
                <w:szCs w:val="20"/>
              </w:rPr>
              <w:t xml:space="preserve">§ (1) bekezdése, valamint </w:t>
            </w:r>
            <w:r w:rsidR="00043277" w:rsidRPr="00CD22C4">
              <w:rPr>
                <w:rFonts w:ascii="Times New Roman" w:hAnsi="Times New Roman" w:cs="Times New Roman"/>
                <w:sz w:val="20"/>
                <w:szCs w:val="20"/>
              </w:rPr>
              <w:t>az</w:t>
            </w:r>
            <w:r w:rsidR="00047004" w:rsidRPr="00CD22C4">
              <w:rPr>
                <w:rFonts w:ascii="Times New Roman" w:hAnsi="Times New Roman" w:cs="Times New Roman"/>
                <w:sz w:val="20"/>
                <w:szCs w:val="20"/>
              </w:rPr>
              <w:t xml:space="preserve"> </w:t>
            </w:r>
            <w:r w:rsidRPr="00CD22C4">
              <w:rPr>
                <w:rFonts w:ascii="Times New Roman" w:hAnsi="Times New Roman" w:cs="Times New Roman"/>
                <w:sz w:val="20"/>
                <w:szCs w:val="20"/>
              </w:rPr>
              <w:t>intézkedések, egyes kényszerintézkedések és</w:t>
            </w:r>
            <w:r w:rsidR="00043277" w:rsidRPr="00CD22C4">
              <w:rPr>
                <w:rFonts w:ascii="Times New Roman" w:hAnsi="Times New Roman" w:cs="Times New Roman"/>
                <w:sz w:val="20"/>
                <w:szCs w:val="20"/>
              </w:rPr>
              <w:t xml:space="preserve"> a</w:t>
            </w:r>
            <w:r w:rsidR="00047004" w:rsidRPr="00CD22C4">
              <w:rPr>
                <w:rFonts w:ascii="Times New Roman" w:hAnsi="Times New Roman" w:cs="Times New Roman"/>
                <w:sz w:val="20"/>
                <w:szCs w:val="20"/>
              </w:rPr>
              <w:t xml:space="preserve"> </w:t>
            </w:r>
            <w:r w:rsidR="00043277" w:rsidRPr="00CD22C4">
              <w:rPr>
                <w:rFonts w:ascii="Times New Roman" w:hAnsi="Times New Roman" w:cs="Times New Roman"/>
                <w:sz w:val="20"/>
                <w:szCs w:val="20"/>
              </w:rPr>
              <w:t>szabálysértési elzárás végrehajtásáról szóló 2013. évi</w:t>
            </w:r>
            <w:r w:rsidR="001725F6" w:rsidRPr="00CD22C4">
              <w:rPr>
                <w:rFonts w:ascii="Times New Roman" w:hAnsi="Times New Roman" w:cs="Times New Roman"/>
                <w:sz w:val="20"/>
                <w:szCs w:val="20"/>
              </w:rPr>
              <w:t xml:space="preserve"> </w:t>
            </w:r>
            <w:r>
              <w:rPr>
                <w:rFonts w:ascii="Times New Roman" w:hAnsi="Times New Roman" w:cs="Times New Roman"/>
                <w:sz w:val="20"/>
                <w:szCs w:val="20"/>
              </w:rPr>
              <w:t>CCXL. törvény</w:t>
            </w:r>
            <w:r w:rsidR="00043277" w:rsidRPr="00CD22C4">
              <w:rPr>
                <w:rFonts w:ascii="Times New Roman" w:hAnsi="Times New Roman" w:cs="Times New Roman"/>
                <w:sz w:val="20"/>
                <w:szCs w:val="20"/>
              </w:rPr>
              <w:t xml:space="preserve"> 76.</w:t>
            </w:r>
            <w:r>
              <w:rPr>
                <w:rFonts w:ascii="Times New Roman" w:hAnsi="Times New Roman" w:cs="Times New Roman"/>
                <w:sz w:val="20"/>
                <w:szCs w:val="20"/>
              </w:rPr>
              <w:t xml:space="preserve"> §.</w:t>
            </w:r>
          </w:p>
          <w:p w:rsidR="00DB4792" w:rsidRPr="00CD22C4" w:rsidRDefault="00DB4792" w:rsidP="006228D9">
            <w:pPr>
              <w:outlineLvl w:val="0"/>
              <w:rPr>
                <w:rFonts w:ascii="Times New Roman" w:hAnsi="Times New Roman" w:cs="Times New Roman"/>
                <w:sz w:val="20"/>
                <w:szCs w:val="20"/>
              </w:rPr>
            </w:pP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adatok fajtája</w:t>
            </w:r>
          </w:p>
        </w:tc>
        <w:tc>
          <w:tcPr>
            <w:tcW w:w="4606" w:type="dxa"/>
          </w:tcPr>
          <w:p w:rsidR="00E06C20" w:rsidRPr="00CD22C4" w:rsidRDefault="00AD1DF2" w:rsidP="00325352">
            <w:pPr>
              <w:rPr>
                <w:rFonts w:ascii="Times New Roman" w:hAnsi="Times New Roman" w:cs="Times New Roman"/>
                <w:sz w:val="20"/>
                <w:szCs w:val="20"/>
              </w:rPr>
            </w:pPr>
            <w:r w:rsidRPr="00CD22C4">
              <w:rPr>
                <w:rFonts w:ascii="Times New Roman" w:hAnsi="Times New Roman" w:cs="Times New Roman"/>
                <w:sz w:val="20"/>
                <w:szCs w:val="20"/>
              </w:rPr>
              <w:t xml:space="preserve">2013. évi CCXL. tv. </w:t>
            </w:r>
            <w:r w:rsidR="00CD22C4" w:rsidRPr="00CD22C4">
              <w:rPr>
                <w:rFonts w:ascii="Times New Roman" w:hAnsi="Times New Roman" w:cs="Times New Roman"/>
                <w:sz w:val="20"/>
                <w:szCs w:val="20"/>
              </w:rPr>
              <w:t>76.</w:t>
            </w:r>
            <w:r w:rsidR="00CD22C4">
              <w:rPr>
                <w:rFonts w:ascii="Times New Roman" w:hAnsi="Times New Roman" w:cs="Times New Roman"/>
                <w:sz w:val="20"/>
                <w:szCs w:val="20"/>
              </w:rPr>
              <w:t xml:space="preserve"> §</w:t>
            </w:r>
            <w:proofErr w:type="spellStart"/>
            <w:r w:rsidR="00325352" w:rsidRPr="00CD22C4">
              <w:rPr>
                <w:rFonts w:ascii="Times New Roman" w:hAnsi="Times New Roman" w:cs="Times New Roman"/>
                <w:sz w:val="20"/>
                <w:szCs w:val="20"/>
              </w:rPr>
              <w:t>-ában</w:t>
            </w:r>
            <w:proofErr w:type="spellEnd"/>
            <w:r w:rsidR="00325352" w:rsidRPr="00CD22C4">
              <w:rPr>
                <w:rFonts w:ascii="Times New Roman" w:hAnsi="Times New Roman" w:cs="Times New Roman"/>
                <w:sz w:val="20"/>
                <w:szCs w:val="20"/>
              </w:rPr>
              <w:t xml:space="preserve"> </w:t>
            </w:r>
            <w:r w:rsidR="00CD22C4" w:rsidRPr="00CD22C4">
              <w:rPr>
                <w:rFonts w:ascii="Times New Roman" w:hAnsi="Times New Roman" w:cs="Times New Roman"/>
                <w:sz w:val="20"/>
                <w:szCs w:val="20"/>
              </w:rPr>
              <w:t xml:space="preserve">meghatározott </w:t>
            </w:r>
            <w:r w:rsidR="00043277" w:rsidRPr="00CD22C4">
              <w:rPr>
                <w:rFonts w:ascii="Times New Roman" w:hAnsi="Times New Roman" w:cs="Times New Roman"/>
                <w:sz w:val="20"/>
                <w:szCs w:val="20"/>
              </w:rPr>
              <w:t>adatk</w:t>
            </w:r>
            <w:r w:rsidR="00325352" w:rsidRPr="00CD22C4">
              <w:rPr>
                <w:rFonts w:ascii="Times New Roman" w:hAnsi="Times New Roman" w:cs="Times New Roman"/>
                <w:sz w:val="20"/>
                <w:szCs w:val="20"/>
              </w:rPr>
              <w:t>örök</w:t>
            </w: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érintettek köre</w:t>
            </w:r>
          </w:p>
        </w:tc>
        <w:tc>
          <w:tcPr>
            <w:tcW w:w="4606" w:type="dxa"/>
          </w:tcPr>
          <w:p w:rsidR="00E06C20" w:rsidRPr="00CD22C4" w:rsidRDefault="00CD22C4" w:rsidP="00AD1DF2">
            <w:pPr>
              <w:rPr>
                <w:rFonts w:ascii="Times New Roman" w:hAnsi="Times New Roman" w:cs="Times New Roman"/>
                <w:sz w:val="20"/>
                <w:szCs w:val="20"/>
              </w:rPr>
            </w:pPr>
            <w:r>
              <w:rPr>
                <w:rFonts w:ascii="Times New Roman" w:hAnsi="Times New Roman" w:cs="Times New Roman"/>
                <w:sz w:val="20"/>
                <w:szCs w:val="20"/>
              </w:rPr>
              <w:t>E</w:t>
            </w:r>
            <w:r w:rsidRPr="00CD22C4">
              <w:rPr>
                <w:rFonts w:ascii="Times New Roman" w:hAnsi="Times New Roman" w:cs="Times New Roman"/>
                <w:sz w:val="20"/>
                <w:szCs w:val="20"/>
              </w:rPr>
              <w:t xml:space="preserve">lítéltek és egyéb jogcímen </w:t>
            </w:r>
            <w:r w:rsidR="00F04B38" w:rsidRPr="00CD22C4">
              <w:rPr>
                <w:rFonts w:ascii="Times New Roman" w:hAnsi="Times New Roman" w:cs="Times New Roman"/>
                <w:sz w:val="20"/>
                <w:szCs w:val="20"/>
              </w:rPr>
              <w:t>fogvatartottak</w:t>
            </w: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adatok forrása</w:t>
            </w:r>
          </w:p>
        </w:tc>
        <w:tc>
          <w:tcPr>
            <w:tcW w:w="4606" w:type="dxa"/>
          </w:tcPr>
          <w:p w:rsidR="0040273A" w:rsidRPr="00CD22C4" w:rsidRDefault="00CD22C4" w:rsidP="0040273A">
            <w:pPr>
              <w:rPr>
                <w:rFonts w:ascii="Times New Roman" w:hAnsi="Times New Roman" w:cs="Times New Roman"/>
                <w:sz w:val="20"/>
                <w:szCs w:val="20"/>
              </w:rPr>
            </w:pPr>
            <w:r>
              <w:rPr>
                <w:rFonts w:ascii="Times New Roman" w:hAnsi="Times New Roman" w:cs="Times New Roman"/>
                <w:sz w:val="20"/>
                <w:szCs w:val="20"/>
              </w:rPr>
              <w:t xml:space="preserve">Személyes iratok, </w:t>
            </w:r>
            <w:r w:rsidR="00AD1DF2" w:rsidRPr="00CD22C4">
              <w:rPr>
                <w:rFonts w:ascii="Times New Roman" w:hAnsi="Times New Roman" w:cs="Times New Roman"/>
                <w:sz w:val="20"/>
                <w:szCs w:val="20"/>
              </w:rPr>
              <w:t xml:space="preserve">bűnügyi nyilvántartási </w:t>
            </w:r>
            <w:r w:rsidR="00043277" w:rsidRPr="00CD22C4">
              <w:rPr>
                <w:rFonts w:ascii="Times New Roman" w:hAnsi="Times New Roman" w:cs="Times New Roman"/>
                <w:sz w:val="20"/>
                <w:szCs w:val="20"/>
              </w:rPr>
              <w:t>rendszer,</w:t>
            </w:r>
            <w:r w:rsidR="00AD1DF2" w:rsidRPr="00CD22C4">
              <w:rPr>
                <w:rFonts w:ascii="Times New Roman" w:hAnsi="Times New Roman" w:cs="Times New Roman"/>
                <w:sz w:val="20"/>
                <w:szCs w:val="20"/>
              </w:rPr>
              <w:t xml:space="preserve"> </w:t>
            </w:r>
          </w:p>
          <w:p w:rsidR="0040273A" w:rsidRPr="00CD22C4" w:rsidRDefault="00CD22C4" w:rsidP="0040273A">
            <w:pPr>
              <w:rPr>
                <w:rFonts w:ascii="Times New Roman" w:hAnsi="Times New Roman" w:cs="Times New Roman"/>
                <w:sz w:val="20"/>
                <w:szCs w:val="20"/>
              </w:rPr>
            </w:pPr>
            <w:r>
              <w:rPr>
                <w:rFonts w:ascii="Times New Roman" w:hAnsi="Times New Roman" w:cs="Times New Roman"/>
                <w:sz w:val="20"/>
                <w:szCs w:val="20"/>
              </w:rPr>
              <w:t xml:space="preserve">érintettek nyilatkozata, </w:t>
            </w:r>
            <w:r w:rsidR="00AD1DF2" w:rsidRPr="00CD22C4">
              <w:rPr>
                <w:rFonts w:ascii="Times New Roman" w:hAnsi="Times New Roman" w:cs="Times New Roman"/>
                <w:sz w:val="20"/>
                <w:szCs w:val="20"/>
              </w:rPr>
              <w:t>hatósági</w:t>
            </w:r>
            <w:r w:rsidR="00043277" w:rsidRPr="00CD22C4">
              <w:rPr>
                <w:rFonts w:ascii="Times New Roman" w:hAnsi="Times New Roman" w:cs="Times New Roman"/>
                <w:sz w:val="20"/>
                <w:szCs w:val="20"/>
              </w:rPr>
              <w:t xml:space="preserve"> igazolványa,</w:t>
            </w:r>
            <w:r w:rsidR="00AD1DF2" w:rsidRPr="00CD22C4">
              <w:rPr>
                <w:rFonts w:ascii="Times New Roman" w:hAnsi="Times New Roman" w:cs="Times New Roman"/>
                <w:sz w:val="20"/>
                <w:szCs w:val="20"/>
              </w:rPr>
              <w:t xml:space="preserve"> </w:t>
            </w:r>
          </w:p>
          <w:p w:rsidR="00E06C20" w:rsidRPr="00CD22C4" w:rsidRDefault="00CD22C4" w:rsidP="00043277">
            <w:pPr>
              <w:rPr>
                <w:rFonts w:ascii="Times New Roman" w:hAnsi="Times New Roman" w:cs="Times New Roman"/>
                <w:sz w:val="20"/>
                <w:szCs w:val="20"/>
              </w:rPr>
            </w:pPr>
            <w:r>
              <w:rPr>
                <w:rFonts w:ascii="Times New Roman" w:hAnsi="Times New Roman" w:cs="Times New Roman"/>
                <w:sz w:val="20"/>
                <w:szCs w:val="20"/>
              </w:rPr>
              <w:t>bírósági ítélet-</w:t>
            </w:r>
            <w:r w:rsidR="00043277" w:rsidRPr="00CD22C4">
              <w:rPr>
                <w:rFonts w:ascii="Times New Roman" w:hAnsi="Times New Roman" w:cs="Times New Roman"/>
                <w:sz w:val="20"/>
                <w:szCs w:val="20"/>
              </w:rPr>
              <w:t>kiadmányok</w:t>
            </w:r>
            <w:r>
              <w:rPr>
                <w:rFonts w:ascii="Times New Roman" w:hAnsi="Times New Roman" w:cs="Times New Roman"/>
                <w:sz w:val="20"/>
                <w:szCs w:val="20"/>
              </w:rPr>
              <w:t>, végrehajtáshoz szükséges egyéb iratok</w:t>
            </w: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 továbbított adatok fajtája</w:t>
            </w:r>
          </w:p>
        </w:tc>
        <w:tc>
          <w:tcPr>
            <w:tcW w:w="4606" w:type="dxa"/>
          </w:tcPr>
          <w:p w:rsidR="00BF52DE" w:rsidRPr="00CD22C4" w:rsidRDefault="00851682" w:rsidP="00BF52DE">
            <w:pPr>
              <w:rPr>
                <w:rFonts w:ascii="Times New Roman" w:hAnsi="Times New Roman" w:cs="Times New Roman"/>
                <w:sz w:val="20"/>
                <w:szCs w:val="20"/>
              </w:rPr>
            </w:pPr>
            <w:r>
              <w:rPr>
                <w:rFonts w:ascii="Times New Roman" w:hAnsi="Times New Roman" w:cs="Times New Roman"/>
                <w:sz w:val="20"/>
                <w:szCs w:val="20"/>
              </w:rPr>
              <w:t>A</w:t>
            </w:r>
            <w:r w:rsidR="00FA740D" w:rsidRPr="00CD22C4">
              <w:rPr>
                <w:rFonts w:ascii="Times New Roman" w:hAnsi="Times New Roman" w:cs="Times New Roman"/>
                <w:sz w:val="20"/>
                <w:szCs w:val="20"/>
              </w:rPr>
              <w:t xml:space="preserve">z </w:t>
            </w:r>
            <w:r w:rsidR="00ED1559" w:rsidRPr="00CD22C4">
              <w:rPr>
                <w:rFonts w:ascii="Times New Roman" w:hAnsi="Times New Roman" w:cs="Times New Roman"/>
                <w:sz w:val="20"/>
                <w:szCs w:val="20"/>
              </w:rPr>
              <w:t>elítéltre</w:t>
            </w:r>
            <w:r w:rsidR="00CD22C4" w:rsidRPr="00CD22C4">
              <w:rPr>
                <w:rFonts w:ascii="Times New Roman" w:hAnsi="Times New Roman" w:cs="Times New Roman"/>
                <w:sz w:val="20"/>
                <w:szCs w:val="20"/>
              </w:rPr>
              <w:t xml:space="preserve"> vagy </w:t>
            </w:r>
            <w:r w:rsidR="00BF52DE" w:rsidRPr="00CD22C4">
              <w:rPr>
                <w:rFonts w:ascii="Times New Roman" w:hAnsi="Times New Roman" w:cs="Times New Roman"/>
                <w:sz w:val="20"/>
                <w:szCs w:val="20"/>
              </w:rPr>
              <w:t xml:space="preserve">az </w:t>
            </w:r>
            <w:r w:rsidR="00CD22C4" w:rsidRPr="00CD22C4">
              <w:rPr>
                <w:rFonts w:ascii="Times New Roman" w:hAnsi="Times New Roman" w:cs="Times New Roman"/>
                <w:sz w:val="20"/>
                <w:szCs w:val="20"/>
              </w:rPr>
              <w:t>egyéb jogcímen fogvatartottra vonatkozó</w:t>
            </w:r>
            <w:r w:rsidR="00BF52DE" w:rsidRPr="00CD22C4">
              <w:rPr>
                <w:rFonts w:ascii="Times New Roman" w:hAnsi="Times New Roman" w:cs="Times New Roman"/>
                <w:sz w:val="20"/>
                <w:szCs w:val="20"/>
              </w:rPr>
              <w:t xml:space="preserve"> személyes</w:t>
            </w:r>
            <w:r w:rsidR="00CD22C4" w:rsidRPr="00CD22C4">
              <w:rPr>
                <w:rFonts w:ascii="Times New Roman" w:hAnsi="Times New Roman" w:cs="Times New Roman"/>
                <w:sz w:val="20"/>
                <w:szCs w:val="20"/>
              </w:rPr>
              <w:t xml:space="preserve"> </w:t>
            </w:r>
            <w:r w:rsidR="00FA740D" w:rsidRPr="00CD22C4">
              <w:rPr>
                <w:rFonts w:ascii="Times New Roman" w:hAnsi="Times New Roman" w:cs="Times New Roman"/>
                <w:sz w:val="20"/>
                <w:szCs w:val="20"/>
              </w:rPr>
              <w:t>adatok</w:t>
            </w:r>
          </w:p>
          <w:p w:rsidR="00E06C20" w:rsidRPr="00CD22C4" w:rsidRDefault="00E06C20" w:rsidP="00BF52DE">
            <w:pPr>
              <w:rPr>
                <w:rFonts w:ascii="Times New Roman" w:hAnsi="Times New Roman" w:cs="Times New Roman"/>
                <w:sz w:val="20"/>
                <w:szCs w:val="20"/>
              </w:rPr>
            </w:pP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 továbbított adatok címzettje</w:t>
            </w:r>
          </w:p>
        </w:tc>
        <w:tc>
          <w:tcPr>
            <w:tcW w:w="4606" w:type="dxa"/>
          </w:tcPr>
          <w:p w:rsidR="00E06C20" w:rsidRPr="00CD22C4" w:rsidRDefault="00851682" w:rsidP="008E605E">
            <w:pPr>
              <w:rPr>
                <w:rFonts w:ascii="Times New Roman" w:hAnsi="Times New Roman" w:cs="Times New Roman"/>
                <w:sz w:val="20"/>
                <w:szCs w:val="20"/>
              </w:rPr>
            </w:pPr>
            <w:r>
              <w:rPr>
                <w:rFonts w:ascii="Times New Roman" w:hAnsi="Times New Roman" w:cs="Times New Roman"/>
                <w:sz w:val="20"/>
                <w:szCs w:val="20"/>
              </w:rPr>
              <w:t>A</w:t>
            </w:r>
            <w:r w:rsidR="00FC6BE1" w:rsidRPr="00CD22C4">
              <w:rPr>
                <w:rFonts w:ascii="Times New Roman" w:hAnsi="Times New Roman" w:cs="Times New Roman"/>
                <w:sz w:val="20"/>
                <w:szCs w:val="20"/>
              </w:rPr>
              <w:t>z elítélt tartózkodási helye szerint illetékes rendőrkapitányság</w:t>
            </w: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adattovábbítás jogalapja</w:t>
            </w:r>
          </w:p>
        </w:tc>
        <w:tc>
          <w:tcPr>
            <w:tcW w:w="4606" w:type="dxa"/>
          </w:tcPr>
          <w:p w:rsidR="006228D9" w:rsidRPr="00CD22C4" w:rsidRDefault="00851682" w:rsidP="006228D9">
            <w:pPr>
              <w:outlineLvl w:val="0"/>
              <w:rPr>
                <w:rFonts w:ascii="Times New Roman" w:eastAsia="Times New Roman" w:hAnsi="Times New Roman" w:cs="Times New Roman"/>
                <w:bCs/>
                <w:kern w:val="36"/>
                <w:sz w:val="20"/>
                <w:szCs w:val="20"/>
                <w:lang w:eastAsia="hu-HU"/>
              </w:rPr>
            </w:pPr>
            <w:r>
              <w:rPr>
                <w:rFonts w:ascii="Times New Roman" w:eastAsia="Times New Roman" w:hAnsi="Times New Roman" w:cs="Times New Roman"/>
                <w:bCs/>
                <w:kern w:val="36"/>
                <w:sz w:val="20"/>
                <w:szCs w:val="20"/>
                <w:lang w:eastAsia="hu-HU"/>
              </w:rPr>
              <w:t>A</w:t>
            </w:r>
            <w:r w:rsidR="006228D9" w:rsidRPr="00CD22C4">
              <w:rPr>
                <w:rFonts w:ascii="Times New Roman" w:eastAsia="Times New Roman" w:hAnsi="Times New Roman" w:cs="Times New Roman"/>
                <w:bCs/>
                <w:kern w:val="36"/>
                <w:sz w:val="20"/>
                <w:szCs w:val="20"/>
                <w:lang w:eastAsia="hu-HU"/>
              </w:rPr>
              <w:t xml:space="preserve"> szabadságvesztés, az elzárás, az előzetes letartóztatás és a rendbírság helyébe lépő elzárás végrehajtásának részletes szabály</w:t>
            </w:r>
            <w:r>
              <w:rPr>
                <w:rFonts w:ascii="Times New Roman" w:eastAsia="Times New Roman" w:hAnsi="Times New Roman" w:cs="Times New Roman"/>
                <w:bCs/>
                <w:kern w:val="36"/>
                <w:sz w:val="20"/>
                <w:szCs w:val="20"/>
                <w:lang w:eastAsia="hu-HU"/>
              </w:rPr>
              <w:t xml:space="preserve">airól szóló 16/2014. </w:t>
            </w:r>
            <w:r w:rsidR="006228D9" w:rsidRPr="00CD22C4">
              <w:rPr>
                <w:rFonts w:ascii="Times New Roman" w:eastAsia="Times New Roman" w:hAnsi="Times New Roman" w:cs="Times New Roman"/>
                <w:bCs/>
                <w:kern w:val="36"/>
                <w:sz w:val="20"/>
                <w:szCs w:val="20"/>
                <w:lang w:eastAsia="hu-HU"/>
              </w:rPr>
              <w:t>(XII. 19.) IM rendelet</w:t>
            </w:r>
            <w:r w:rsidR="005A0917">
              <w:rPr>
                <w:rFonts w:ascii="Times New Roman" w:eastAsia="Times New Roman" w:hAnsi="Times New Roman" w:cs="Times New Roman"/>
                <w:bCs/>
                <w:kern w:val="36"/>
                <w:sz w:val="20"/>
                <w:szCs w:val="20"/>
                <w:lang w:eastAsia="hu-HU"/>
              </w:rPr>
              <w:t xml:space="preserve"> </w:t>
            </w:r>
            <w:r w:rsidR="006228D9" w:rsidRPr="00CD22C4">
              <w:rPr>
                <w:rFonts w:ascii="Times New Roman" w:eastAsia="Times New Roman" w:hAnsi="Times New Roman" w:cs="Times New Roman"/>
                <w:bCs/>
                <w:kern w:val="36"/>
                <w:sz w:val="20"/>
                <w:szCs w:val="20"/>
                <w:lang w:eastAsia="hu-HU"/>
              </w:rPr>
              <w:t>108.</w:t>
            </w:r>
            <w:r w:rsidR="005A0917">
              <w:rPr>
                <w:rFonts w:ascii="Times New Roman" w:eastAsia="Times New Roman" w:hAnsi="Times New Roman" w:cs="Times New Roman"/>
                <w:bCs/>
                <w:kern w:val="36"/>
                <w:sz w:val="20"/>
                <w:szCs w:val="20"/>
                <w:lang w:eastAsia="hu-HU"/>
              </w:rPr>
              <w:t xml:space="preserve"> </w:t>
            </w:r>
            <w:r w:rsidR="006228D9" w:rsidRPr="00CD22C4">
              <w:rPr>
                <w:rFonts w:ascii="Times New Roman" w:eastAsia="Times New Roman" w:hAnsi="Times New Roman" w:cs="Times New Roman"/>
                <w:bCs/>
                <w:kern w:val="36"/>
                <w:sz w:val="20"/>
                <w:szCs w:val="20"/>
                <w:lang w:eastAsia="hu-HU"/>
              </w:rPr>
              <w:t>§ (3) bekezdése</w:t>
            </w:r>
          </w:p>
          <w:p w:rsidR="00E06C20" w:rsidRPr="00CD22C4" w:rsidRDefault="00E06C20" w:rsidP="008E605E">
            <w:pPr>
              <w:rPr>
                <w:rFonts w:ascii="Times New Roman" w:hAnsi="Times New Roman" w:cs="Times New Roman"/>
                <w:sz w:val="20"/>
                <w:szCs w:val="20"/>
              </w:rPr>
            </w:pP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egyes adatfajták törlési határideje</w:t>
            </w:r>
          </w:p>
        </w:tc>
        <w:tc>
          <w:tcPr>
            <w:tcW w:w="4606" w:type="dxa"/>
          </w:tcPr>
          <w:p w:rsidR="00E06C20" w:rsidRPr="00CD22C4" w:rsidRDefault="00CD22C4" w:rsidP="00BF7844">
            <w:pPr>
              <w:rPr>
                <w:rFonts w:ascii="Times New Roman" w:hAnsi="Times New Roman" w:cs="Times New Roman"/>
                <w:sz w:val="20"/>
                <w:szCs w:val="20"/>
              </w:rPr>
            </w:pPr>
            <w:r w:rsidRPr="00CD22C4">
              <w:rPr>
                <w:rFonts w:ascii="Times New Roman" w:hAnsi="Times New Roman" w:cs="Times New Roman"/>
                <w:sz w:val="20"/>
                <w:szCs w:val="20"/>
              </w:rPr>
              <w:t>1995. évi CVII. törvény 32.</w:t>
            </w:r>
            <w:r w:rsidR="005A0917">
              <w:rPr>
                <w:rFonts w:ascii="Times New Roman" w:hAnsi="Times New Roman" w:cs="Times New Roman"/>
                <w:sz w:val="20"/>
                <w:szCs w:val="20"/>
              </w:rPr>
              <w:t xml:space="preserve"> </w:t>
            </w:r>
            <w:r w:rsidRPr="00CD22C4">
              <w:rPr>
                <w:rFonts w:ascii="Times New Roman" w:hAnsi="Times New Roman" w:cs="Times New Roman"/>
                <w:sz w:val="20"/>
                <w:szCs w:val="20"/>
              </w:rPr>
              <w:t>§</w:t>
            </w:r>
            <w:proofErr w:type="spellStart"/>
            <w:r w:rsidR="005A0917">
              <w:rPr>
                <w:rFonts w:ascii="Times New Roman" w:hAnsi="Times New Roman" w:cs="Times New Roman"/>
                <w:sz w:val="20"/>
                <w:szCs w:val="20"/>
              </w:rPr>
              <w:t>-a</w:t>
            </w:r>
            <w:proofErr w:type="spellEnd"/>
            <w:r w:rsidR="00BF7844" w:rsidRPr="00CD22C4">
              <w:rPr>
                <w:rFonts w:ascii="Times New Roman" w:hAnsi="Times New Roman" w:cs="Times New Roman"/>
                <w:sz w:val="20"/>
                <w:szCs w:val="20"/>
              </w:rPr>
              <w:t>, és a</w:t>
            </w:r>
            <w:r w:rsidR="008E605E" w:rsidRPr="00CD22C4">
              <w:rPr>
                <w:rFonts w:ascii="Times New Roman" w:hAnsi="Times New Roman" w:cs="Times New Roman"/>
                <w:sz w:val="20"/>
                <w:szCs w:val="20"/>
              </w:rPr>
              <w:t xml:space="preserve"> 2013. évi CCXL. tv.  79.</w:t>
            </w:r>
            <w:r w:rsidRPr="00CD22C4">
              <w:rPr>
                <w:rFonts w:ascii="Times New Roman" w:hAnsi="Times New Roman" w:cs="Times New Roman"/>
                <w:sz w:val="20"/>
                <w:szCs w:val="20"/>
              </w:rPr>
              <w:t xml:space="preserve"> – 80. §, </w:t>
            </w:r>
            <w:r w:rsidR="00BF7844" w:rsidRPr="00CD22C4">
              <w:rPr>
                <w:rFonts w:ascii="Times New Roman" w:hAnsi="Times New Roman" w:cs="Times New Roman"/>
                <w:sz w:val="20"/>
                <w:szCs w:val="20"/>
              </w:rPr>
              <w:t>szerint</w:t>
            </w:r>
          </w:p>
        </w:tc>
      </w:tr>
      <w:tr w:rsidR="00E06C20" w:rsidRPr="00CD22C4" w:rsidTr="00E06C20">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adatkezelő neve és címe (székhelye), az adatvédelmi tisztviselő neve és elérhetősége</w:t>
            </w:r>
          </w:p>
        </w:tc>
        <w:tc>
          <w:tcPr>
            <w:tcW w:w="4606" w:type="dxa"/>
          </w:tcPr>
          <w:p w:rsidR="0004192E" w:rsidRDefault="0004192E" w:rsidP="0004192E">
            <w:pPr>
              <w:jc w:val="both"/>
              <w:rPr>
                <w:rFonts w:ascii="Times New Roman" w:hAnsi="Times New Roman" w:cs="Times New Roman"/>
                <w:color w:val="FF0000"/>
                <w:sz w:val="20"/>
                <w:szCs w:val="20"/>
              </w:rPr>
            </w:pPr>
            <w:r>
              <w:rPr>
                <w:rFonts w:ascii="Times New Roman" w:hAnsi="Times New Roman" w:cs="Times New Roman"/>
                <w:sz w:val="20"/>
                <w:szCs w:val="20"/>
              </w:rPr>
              <w:t>Csengeri Országos</w:t>
            </w:r>
            <w:bookmarkStart w:id="0" w:name="_GoBack"/>
            <w:bookmarkEnd w:id="0"/>
            <w:r>
              <w:rPr>
                <w:rFonts w:ascii="Times New Roman" w:hAnsi="Times New Roman" w:cs="Times New Roman"/>
                <w:sz w:val="20"/>
                <w:szCs w:val="20"/>
              </w:rPr>
              <w:t xml:space="preserve"> Büntetés-végrehajtási Intézet 4765 Csenger, Jánosi utca 3. </w:t>
            </w:r>
          </w:p>
          <w:p w:rsidR="0004192E" w:rsidRDefault="0004192E" w:rsidP="0004192E">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04192E" w:rsidRDefault="0004192E" w:rsidP="0004192E">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8" w:history="1">
              <w:r>
                <w:rPr>
                  <w:rStyle w:val="Hiperhivatkozs"/>
                  <w:rFonts w:ascii="Times New Roman" w:hAnsi="Times New Roman" w:cs="Times New Roman"/>
                  <w:sz w:val="20"/>
                  <w:szCs w:val="20"/>
                  <w:shd w:val="clear" w:color="auto" w:fill="FFFFFF"/>
                </w:rPr>
                <w:t>csenger.uk@bv.gov.hu</w:t>
              </w:r>
            </w:hyperlink>
          </w:p>
          <w:p w:rsidR="00E06C20" w:rsidRPr="00CD22C4" w:rsidRDefault="0004192E" w:rsidP="0004192E">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E06C20" w:rsidRPr="00CD22C4" w:rsidTr="001600E3">
        <w:trPr>
          <w:trHeight w:val="454"/>
        </w:trPr>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 tényleges adatkezelés helye, illetve az adatfeldolgozás helye</w:t>
            </w:r>
          </w:p>
        </w:tc>
        <w:tc>
          <w:tcPr>
            <w:tcW w:w="4606" w:type="dxa"/>
          </w:tcPr>
          <w:p w:rsidR="00E06C20" w:rsidRPr="00CD22C4" w:rsidRDefault="005A0917">
            <w:pPr>
              <w:rPr>
                <w:rFonts w:ascii="Times New Roman" w:hAnsi="Times New Roman" w:cs="Times New Roman"/>
                <w:sz w:val="20"/>
                <w:szCs w:val="20"/>
              </w:rPr>
            </w:pPr>
            <w:r>
              <w:rPr>
                <w:rFonts w:ascii="Times New Roman" w:hAnsi="Times New Roman" w:cs="Times New Roman"/>
                <w:sz w:val="20"/>
                <w:szCs w:val="20"/>
              </w:rPr>
              <w:t>_</w:t>
            </w:r>
          </w:p>
        </w:tc>
      </w:tr>
      <w:tr w:rsidR="00E06C20" w:rsidRPr="00CD22C4" w:rsidTr="00E06C20">
        <w:tc>
          <w:tcPr>
            <w:tcW w:w="4606" w:type="dxa"/>
          </w:tcPr>
          <w:p w:rsidR="00E06C20" w:rsidRPr="00CD22C4" w:rsidRDefault="001600E3">
            <w:pPr>
              <w:rPr>
                <w:rFonts w:ascii="Times New Roman" w:hAnsi="Times New Roman" w:cs="Times New Roman"/>
                <w:sz w:val="20"/>
                <w:szCs w:val="20"/>
              </w:rPr>
            </w:pPr>
            <w:r w:rsidRPr="00CD22C4">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1600E3" w:rsidRPr="00CD22C4" w:rsidRDefault="001600E3" w:rsidP="005F0303">
            <w:pPr>
              <w:rPr>
                <w:rFonts w:ascii="Times New Roman" w:hAnsi="Times New Roman" w:cs="Times New Roman"/>
                <w:sz w:val="20"/>
                <w:szCs w:val="20"/>
              </w:rPr>
            </w:pPr>
            <w:r w:rsidRPr="00CD22C4">
              <w:rPr>
                <w:rFonts w:ascii="Times New Roman" w:hAnsi="Times New Roman" w:cs="Times New Roman"/>
                <w:sz w:val="20"/>
                <w:szCs w:val="20"/>
              </w:rPr>
              <w:t xml:space="preserve">A büntetés-végrehajtási szervezet </w:t>
            </w:r>
            <w:r w:rsidR="00F13E53" w:rsidRPr="00CD22C4">
              <w:rPr>
                <w:rFonts w:ascii="Times New Roman" w:hAnsi="Times New Roman" w:cs="Times New Roman"/>
                <w:sz w:val="20"/>
                <w:szCs w:val="20"/>
              </w:rPr>
              <w:t>A</w:t>
            </w:r>
            <w:r w:rsidRPr="00CD22C4">
              <w:rPr>
                <w:rFonts w:ascii="Times New Roman" w:hAnsi="Times New Roman" w:cs="Times New Roman"/>
                <w:sz w:val="20"/>
                <w:szCs w:val="20"/>
              </w:rPr>
              <w:t xml:space="preserve">datvédelmi és Adatbiztonsági Szabályzatában, Egységes Iratkezelési </w:t>
            </w:r>
          </w:p>
          <w:p w:rsidR="00E06C20" w:rsidRPr="00CD22C4" w:rsidRDefault="001600E3" w:rsidP="005F0303">
            <w:pPr>
              <w:jc w:val="both"/>
              <w:rPr>
                <w:rFonts w:ascii="Times New Roman" w:hAnsi="Times New Roman" w:cs="Times New Roman"/>
                <w:sz w:val="20"/>
                <w:szCs w:val="20"/>
              </w:rPr>
            </w:pPr>
            <w:r w:rsidRPr="00CD22C4">
              <w:rPr>
                <w:rFonts w:ascii="Times New Roman" w:hAnsi="Times New Roman" w:cs="Times New Roman"/>
                <w:sz w:val="20"/>
                <w:szCs w:val="20"/>
              </w:rPr>
              <w:t>Szabályzatában, v</w:t>
            </w:r>
            <w:r w:rsidR="005F0303" w:rsidRPr="00CD22C4">
              <w:rPr>
                <w:rFonts w:ascii="Times New Roman" w:hAnsi="Times New Roman" w:cs="Times New Roman"/>
                <w:sz w:val="20"/>
                <w:szCs w:val="20"/>
              </w:rPr>
              <w:t xml:space="preserve">alamint Informatikai Biztonsági </w:t>
            </w:r>
            <w:r w:rsidRPr="00CD22C4">
              <w:rPr>
                <w:rFonts w:ascii="Times New Roman" w:hAnsi="Times New Roman" w:cs="Times New Roman"/>
                <w:sz w:val="20"/>
                <w:szCs w:val="20"/>
              </w:rPr>
              <w:t>Szabályzatában foglalt intézkedések</w:t>
            </w:r>
          </w:p>
        </w:tc>
      </w:tr>
    </w:tbl>
    <w:p w:rsidR="0077411B" w:rsidRDefault="0077411B" w:rsidP="0077411B">
      <w:pPr>
        <w:spacing w:after="0" w:line="240" w:lineRule="auto"/>
        <w:jc w:val="both"/>
        <w:rPr>
          <w:rFonts w:ascii="Times New Roman" w:hAnsi="Times New Roman" w:cs="Times New Roman"/>
          <w:sz w:val="20"/>
          <w:szCs w:val="24"/>
        </w:rPr>
      </w:pPr>
    </w:p>
    <w:p w:rsidR="0077411B" w:rsidRPr="005437E7" w:rsidRDefault="0077411B" w:rsidP="0077411B">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77411B" w:rsidRDefault="0077411B" w:rsidP="0077411B">
      <w:pPr>
        <w:spacing w:after="0" w:line="240" w:lineRule="auto"/>
        <w:jc w:val="both"/>
        <w:rPr>
          <w:rFonts w:ascii="Times New Roman" w:hAnsi="Times New Roman" w:cs="Times New Roman"/>
          <w:sz w:val="20"/>
          <w:szCs w:val="24"/>
        </w:rPr>
      </w:pPr>
    </w:p>
    <w:p w:rsidR="0077411B" w:rsidRPr="005437E7" w:rsidRDefault="0077411B" w:rsidP="0077411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77411B" w:rsidRPr="005437E7" w:rsidRDefault="0077411B" w:rsidP="0077411B">
      <w:pPr>
        <w:spacing w:after="0" w:line="240" w:lineRule="auto"/>
        <w:jc w:val="both"/>
        <w:rPr>
          <w:rFonts w:ascii="Times New Roman" w:hAnsi="Times New Roman" w:cs="Times New Roman"/>
          <w:sz w:val="20"/>
          <w:szCs w:val="20"/>
        </w:rPr>
      </w:pPr>
    </w:p>
    <w:p w:rsidR="0077411B" w:rsidRPr="00604A21" w:rsidRDefault="0077411B" w:rsidP="007741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információs önrendelkezési jogról és az információszabadságról szóló 2011. évi CXII. törvény II/A. fejezetében </w:t>
      </w:r>
      <w:r w:rsidRPr="005437E7">
        <w:rPr>
          <w:rFonts w:ascii="Times New Roman" w:hAnsi="Times New Roman" w:cs="Times New Roman"/>
          <w:sz w:val="20"/>
          <w:szCs w:val="20"/>
        </w:rPr>
        <w:t>foglaltaknak megfelelően az adatkezeléssel összefüggésben az adatkezelő adatvédelmi tisztviselőjén keresztül jogosult:</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előzetes tájékoztatáshoz való jog érvényesülése érdekében az adatkezeléssel összefüggő tényekről az adatkezelést megelőzően tájékoztatást kapni,</w:t>
      </w:r>
    </w:p>
    <w:p w:rsidR="0077411B" w:rsidRPr="005437E7" w:rsidRDefault="0077411B" w:rsidP="0077411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7411B" w:rsidRPr="005437E7" w:rsidRDefault="0077411B" w:rsidP="0077411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a helyesbítéshez való jog érvényesülése érdekében pontatlan adatok esetén helyesbítést vagy a hiányos adatok kiegészítését kérni,</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w:t>
      </w:r>
      <w:r>
        <w:rPr>
          <w:rFonts w:ascii="Times New Roman" w:hAnsi="Times New Roman" w:cs="Times New Roman"/>
          <w:sz w:val="20"/>
          <w:szCs w:val="20"/>
        </w:rPr>
        <w:t>i az adatkezelés korlátozását,</w:t>
      </w:r>
    </w:p>
    <w:p w:rsidR="0077411B" w:rsidRPr="00A71C13" w:rsidRDefault="0077411B" w:rsidP="0077411B">
      <w:pPr>
        <w:pStyle w:val="Listaszerbekezds"/>
        <w:numPr>
          <w:ilvl w:val="0"/>
          <w:numId w:val="1"/>
        </w:numPr>
        <w:spacing w:after="0"/>
        <w:rPr>
          <w:rFonts w:ascii="Times New Roman" w:hAnsi="Times New Roman" w:cs="Times New Roman"/>
          <w:sz w:val="20"/>
          <w:szCs w:val="20"/>
        </w:rPr>
      </w:pPr>
      <w:r w:rsidRPr="00604A21">
        <w:rPr>
          <w:rFonts w:ascii="Times New Roman" w:hAnsi="Times New Roman" w:cs="Times New Roman"/>
          <w:sz w:val="20"/>
          <w:szCs w:val="20"/>
        </w:rPr>
        <w:t>a törléshez való jog érvényesülése érdekében kérni a hozzájárulás</w:t>
      </w:r>
      <w:r>
        <w:rPr>
          <w:rFonts w:ascii="Times New Roman" w:hAnsi="Times New Roman" w:cs="Times New Roman"/>
          <w:sz w:val="20"/>
          <w:szCs w:val="20"/>
        </w:rPr>
        <w:t xml:space="preserve"> alapján kezelt adatok törlését.</w:t>
      </w:r>
    </w:p>
    <w:p w:rsidR="0077411B" w:rsidRPr="005437E7" w:rsidRDefault="0077411B" w:rsidP="007741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Hozzáféréshez való joga</w:t>
      </w:r>
      <w:r w:rsidRPr="005437E7">
        <w:rPr>
          <w:rFonts w:ascii="Times New Roman" w:hAnsi="Times New Roman" w:cs="Times New Roman"/>
          <w:sz w:val="20"/>
          <w:szCs w:val="20"/>
        </w:rPr>
        <w:t xml:space="preserve"> alapján – amennyiben az nem esik törvényben meghatározott érdekből korlátozás alá – megismerheti, hogy személyes adatainak kezelése folyamatban van-e az adatkezelőnél, és jogosult arra, hogy a rá vonatkozóan kezelt adatok kapcsán t</w:t>
      </w:r>
      <w:r>
        <w:rPr>
          <w:rFonts w:ascii="Times New Roman" w:hAnsi="Times New Roman" w:cs="Times New Roman"/>
          <w:sz w:val="20"/>
          <w:szCs w:val="20"/>
        </w:rPr>
        <w:t>ájékoztatást kapjon</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forrásáról,</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 és jogalapjáról,</w:t>
      </w:r>
    </w:p>
    <w:p w:rsidR="0077411B" w:rsidRPr="005437E7"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w:t>
      </w:r>
    </w:p>
    <w:p w:rsidR="0077411B" w:rsidRPr="00A71C13" w:rsidRDefault="0077411B" w:rsidP="0077411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w:t>
      </w:r>
      <w:r>
        <w:rPr>
          <w:rFonts w:ascii="Times New Roman" w:hAnsi="Times New Roman" w:cs="Times New Roman"/>
          <w:sz w:val="20"/>
          <w:szCs w:val="20"/>
        </w:rPr>
        <w:t>dattovábbítás esetén a</w:t>
      </w:r>
      <w:r w:rsidRPr="005437E7">
        <w:rPr>
          <w:rFonts w:ascii="Times New Roman" w:hAnsi="Times New Roman" w:cs="Times New Roman"/>
          <w:sz w:val="20"/>
          <w:szCs w:val="20"/>
        </w:rPr>
        <w:t xml:space="preserve"> </w:t>
      </w:r>
      <w:r>
        <w:rPr>
          <w:rFonts w:ascii="Times New Roman" w:hAnsi="Times New Roman" w:cs="Times New Roman"/>
          <w:sz w:val="20"/>
          <w:szCs w:val="20"/>
        </w:rPr>
        <w:t>továbbítás</w:t>
      </w:r>
      <w:r w:rsidRPr="005437E7">
        <w:rPr>
          <w:rFonts w:ascii="Times New Roman" w:hAnsi="Times New Roman" w:cs="Times New Roman"/>
          <w:sz w:val="20"/>
          <w:szCs w:val="20"/>
        </w:rPr>
        <w:t xml:space="preserve"> címzettjeiről, illetve a címzettek kategóriáiról,</w:t>
      </w:r>
    </w:p>
    <w:p w:rsidR="0077411B" w:rsidRPr="005437E7"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megőrzésének időtartamáról, ezen időtartam meghatározásának szempontjairól</w:t>
      </w:r>
      <w:r w:rsidRPr="005437E7">
        <w:rPr>
          <w:rFonts w:ascii="Times New Roman" w:hAnsi="Times New Roman" w:cs="Times New Roman"/>
          <w:sz w:val="20"/>
          <w:szCs w:val="20"/>
        </w:rPr>
        <w:t>,</w:t>
      </w:r>
    </w:p>
    <w:p w:rsidR="0077411B" w:rsidRPr="005437E7"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törvény alapján megillető jogairól, valamint azok érvényesítésének módjáról,</w:t>
      </w:r>
    </w:p>
    <w:p w:rsidR="0077411B" w:rsidRPr="00AA47AD"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adatai kezelésével összefüggésben felmerült adatvédelmi incidensek bekövetkezésének körülményeiről, azok hatásairól és az azok kezelésére tett intézkedésekről.</w:t>
      </w:r>
    </w:p>
    <w:p w:rsidR="0077411B" w:rsidRPr="005437E7" w:rsidRDefault="0077411B" w:rsidP="0077411B">
      <w:pPr>
        <w:spacing w:after="0" w:line="240" w:lineRule="auto"/>
        <w:ind w:left="360"/>
        <w:jc w:val="both"/>
        <w:rPr>
          <w:rFonts w:ascii="Times New Roman" w:hAnsi="Times New Roman" w:cs="Times New Roman"/>
          <w:sz w:val="20"/>
          <w:szCs w:val="20"/>
        </w:rPr>
      </w:pPr>
    </w:p>
    <w:p w:rsidR="0077411B" w:rsidRPr="005437E7" w:rsidRDefault="0077411B" w:rsidP="0077411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 xml:space="preserve">25 nap. </w:t>
      </w:r>
      <w:r w:rsidRPr="005437E7">
        <w:rPr>
          <w:rFonts w:ascii="Times New Roman" w:hAnsi="Times New Roman" w:cs="Times New Roman"/>
          <w:sz w:val="20"/>
          <w:szCs w:val="20"/>
        </w:rPr>
        <w:t xml:space="preserve">A tájékoztatás és a kérelem alapján </w:t>
      </w:r>
      <w:r>
        <w:rPr>
          <w:rFonts w:ascii="Times New Roman" w:hAnsi="Times New Roman" w:cs="Times New Roman"/>
          <w:sz w:val="20"/>
          <w:szCs w:val="20"/>
        </w:rPr>
        <w:t xml:space="preserve">az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jogok érvényesülése érdekében </w:t>
      </w:r>
      <w:r w:rsidRPr="005437E7">
        <w:rPr>
          <w:rFonts w:ascii="Times New Roman" w:hAnsi="Times New Roman" w:cs="Times New Roman"/>
          <w:sz w:val="20"/>
          <w:szCs w:val="20"/>
        </w:rPr>
        <w:t xml:space="preserve">tett intézkedés </w:t>
      </w:r>
      <w:r>
        <w:rPr>
          <w:rFonts w:ascii="Times New Roman" w:hAnsi="Times New Roman" w:cs="Times New Roman"/>
          <w:sz w:val="20"/>
          <w:szCs w:val="20"/>
        </w:rPr>
        <w:t>ingyenes</w:t>
      </w:r>
      <w:r w:rsidRPr="005437E7">
        <w:rPr>
          <w:rFonts w:ascii="Times New Roman" w:hAnsi="Times New Roman" w:cs="Times New Roman"/>
          <w:sz w:val="20"/>
          <w:szCs w:val="20"/>
        </w:rPr>
        <w:t>, azonban</w:t>
      </w:r>
      <w:r>
        <w:rPr>
          <w:rFonts w:ascii="Times New Roman" w:hAnsi="Times New Roman" w:cs="Times New Roman"/>
          <w:sz w:val="20"/>
          <w:szCs w:val="20"/>
        </w:rPr>
        <w:t xml:space="preserve">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77411B" w:rsidRPr="005437E7" w:rsidRDefault="0077411B" w:rsidP="0077411B">
      <w:pPr>
        <w:spacing w:after="0" w:line="240" w:lineRule="auto"/>
        <w:jc w:val="both"/>
        <w:rPr>
          <w:rFonts w:ascii="Times New Roman" w:hAnsi="Times New Roman" w:cs="Times New Roman"/>
          <w:sz w:val="20"/>
          <w:szCs w:val="20"/>
        </w:rPr>
      </w:pPr>
    </w:p>
    <w:p w:rsidR="0077411B" w:rsidRPr="005437E7" w:rsidRDefault="0077411B" w:rsidP="007741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érintett hozzáféréshez való jogának érvényesítése </w:t>
      </w:r>
      <w:r w:rsidRPr="00A71C13">
        <w:rPr>
          <w:rFonts w:ascii="Times New Roman" w:hAnsi="Times New Roman" w:cs="Times New Roman"/>
          <w:sz w:val="20"/>
          <w:szCs w:val="20"/>
        </w:rPr>
        <w:t>az elérni kíván</w:t>
      </w:r>
      <w:r>
        <w:rPr>
          <w:rFonts w:ascii="Times New Roman" w:hAnsi="Times New Roman" w:cs="Times New Roman"/>
          <w:sz w:val="20"/>
          <w:szCs w:val="20"/>
        </w:rPr>
        <w:t>t céllal arányosan korlátozható vagy megtagadható</w:t>
      </w:r>
      <w:r w:rsidRPr="00A71C13">
        <w:rPr>
          <w:rFonts w:ascii="Times New Roman" w:hAnsi="Times New Roman" w:cs="Times New Roman"/>
          <w:sz w:val="20"/>
          <w:szCs w:val="20"/>
        </w:rPr>
        <w:t xml:space="preserve">, ha ezen intézkedés elengedhetetlenül szükséges a </w:t>
      </w:r>
      <w:r>
        <w:rPr>
          <w:rFonts w:ascii="Times New Roman" w:hAnsi="Times New Roman" w:cs="Times New Roman"/>
          <w:sz w:val="20"/>
          <w:szCs w:val="20"/>
        </w:rPr>
        <w:t>törvényben</w:t>
      </w:r>
      <w:r w:rsidRPr="00A71C13">
        <w:rPr>
          <w:rFonts w:ascii="Times New Roman" w:hAnsi="Times New Roman" w:cs="Times New Roman"/>
          <w:sz w:val="20"/>
          <w:szCs w:val="20"/>
        </w:rPr>
        <w:t xml:space="preserve"> meghatározott valamely érdek biztosí</w:t>
      </w:r>
      <w:r>
        <w:rPr>
          <w:rFonts w:ascii="Times New Roman" w:hAnsi="Times New Roman" w:cs="Times New Roman"/>
          <w:sz w:val="20"/>
          <w:szCs w:val="20"/>
        </w:rPr>
        <w:t>tásához</w:t>
      </w:r>
      <w:r w:rsidRPr="005437E7">
        <w:rPr>
          <w:rFonts w:ascii="Times New Roman" w:hAnsi="Times New Roman" w:cs="Times New Roman"/>
          <w:sz w:val="20"/>
          <w:szCs w:val="20"/>
        </w:rPr>
        <w:t>, ekkor a válaszban minden esetben megjelölésre kerül, hogy mely törvényi rendelkezés alapján került megtagadásra a tájékoztatás, és az érintett milyen jogorvoslati lehetőséget vehet igénybe.</w:t>
      </w:r>
    </w:p>
    <w:p w:rsidR="0077411B" w:rsidRPr="005437E7" w:rsidRDefault="0077411B" w:rsidP="0077411B">
      <w:pPr>
        <w:spacing w:after="0" w:line="240" w:lineRule="auto"/>
        <w:jc w:val="both"/>
        <w:rPr>
          <w:rFonts w:ascii="Times New Roman" w:hAnsi="Times New Roman" w:cs="Times New Roman"/>
          <w:sz w:val="20"/>
          <w:szCs w:val="20"/>
        </w:rPr>
      </w:pPr>
    </w:p>
    <w:p w:rsidR="0077411B" w:rsidRPr="005437E7" w:rsidRDefault="0077411B" w:rsidP="0077411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7411B" w:rsidRPr="005437E7" w:rsidRDefault="0077411B" w:rsidP="0077411B">
      <w:pPr>
        <w:spacing w:after="0" w:line="240" w:lineRule="auto"/>
        <w:jc w:val="both"/>
        <w:rPr>
          <w:rFonts w:ascii="Times New Roman" w:hAnsi="Times New Roman" w:cs="Times New Roman"/>
          <w:sz w:val="20"/>
          <w:szCs w:val="20"/>
        </w:rPr>
      </w:pPr>
    </w:p>
    <w:p w:rsidR="0077411B" w:rsidRPr="005437E7" w:rsidRDefault="0077411B" w:rsidP="007741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w:t>
      </w:r>
      <w:r w:rsidRPr="005437E7">
        <w:rPr>
          <w:rFonts w:ascii="Times New Roman" w:hAnsi="Times New Roman" w:cs="Times New Roman"/>
          <w:sz w:val="20"/>
          <w:szCs w:val="20"/>
        </w:rPr>
        <w:t xml:space="preserve">kérése esetén az érintett kérheti adatainak törlését, amely alapján az adatkezelő köteles arra, hogy az érintettre vonatkozó adatokat indokolatlan késedelem nélkül törölje, ha: </w:t>
      </w:r>
    </w:p>
    <w:p w:rsidR="0077411B" w:rsidRPr="00871043"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sidRPr="002779D6">
        <w:rPr>
          <w:rFonts w:ascii="Times New Roman" w:hAnsi="Times New Roman" w:cs="Times New Roman"/>
          <w:sz w:val="20"/>
          <w:szCs w:val="20"/>
        </w:rPr>
        <w:t>a</w:t>
      </w:r>
      <w:r>
        <w:rPr>
          <w:rFonts w:ascii="Times New Roman" w:hAnsi="Times New Roman" w:cs="Times New Roman"/>
          <w:sz w:val="20"/>
          <w:szCs w:val="20"/>
        </w:rPr>
        <w:t>z adatok törlését jogszabály, az Európai Unió jogi aktusa, a Nemzeti Adatvédelmi és Információszabadság Hatóság vagy a bíróság elrendelte,</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szükséges időtartam eltelt.</w:t>
      </w:r>
    </w:p>
    <w:p w:rsidR="0077411B" w:rsidRPr="002779D6" w:rsidRDefault="0077411B" w:rsidP="0077411B">
      <w:pPr>
        <w:spacing w:after="0" w:line="240" w:lineRule="auto"/>
        <w:jc w:val="both"/>
        <w:rPr>
          <w:rFonts w:ascii="Times New Roman" w:hAnsi="Times New Roman" w:cs="Times New Roman"/>
          <w:sz w:val="20"/>
          <w:szCs w:val="20"/>
        </w:rPr>
      </w:pPr>
    </w:p>
    <w:p w:rsidR="0077411B" w:rsidRPr="005437E7" w:rsidRDefault="0077411B" w:rsidP="0077411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77411B" w:rsidRPr="00CB3120" w:rsidRDefault="0077411B" w:rsidP="0077411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77411B" w:rsidRDefault="0077411B" w:rsidP="0077411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w:t>
      </w:r>
      <w:r>
        <w:rPr>
          <w:rFonts w:ascii="Times New Roman" w:hAnsi="Times New Roman" w:cs="Times New Roman"/>
          <w:sz w:val="20"/>
          <w:szCs w:val="20"/>
        </w:rPr>
        <w:t>ges, illetve jogerős lezárásáig.</w:t>
      </w:r>
    </w:p>
    <w:p w:rsidR="0077411B" w:rsidRPr="00871043" w:rsidRDefault="0077411B" w:rsidP="0077411B">
      <w:pPr>
        <w:spacing w:after="0" w:line="240" w:lineRule="auto"/>
        <w:jc w:val="both"/>
        <w:rPr>
          <w:rFonts w:ascii="Times New Roman" w:hAnsi="Times New Roman" w:cs="Times New Roman"/>
          <w:sz w:val="20"/>
          <w:szCs w:val="20"/>
        </w:rPr>
      </w:pPr>
    </w:p>
    <w:p w:rsidR="0077411B" w:rsidRDefault="0077411B" w:rsidP="0077411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Ha az adat korlátozás alá esik, az ilyen személyes adatokat a tárolás kivételével </w:t>
      </w:r>
      <w:r>
        <w:rPr>
          <w:rFonts w:ascii="Times New Roman" w:hAnsi="Times New Roman" w:cs="Times New Roman"/>
          <w:sz w:val="20"/>
          <w:szCs w:val="20"/>
        </w:rPr>
        <w:t>kizá</w:t>
      </w:r>
      <w:r w:rsidRPr="00CB3120">
        <w:rPr>
          <w:rFonts w:ascii="Times New Roman" w:hAnsi="Times New Roman" w:cs="Times New Roman"/>
          <w:sz w:val="20"/>
          <w:szCs w:val="20"/>
        </w:rPr>
        <w:t>rólag az érintett jogos érdekének érvényesítése céljából vagy törvényben, nemzetközi szerződésben, illetve az Európai Unió kötelező jogi aktusában meghatározottak szerint végezhet.</w:t>
      </w:r>
    </w:p>
    <w:p w:rsidR="0077411B" w:rsidRDefault="0077411B" w:rsidP="0077411B">
      <w:pPr>
        <w:spacing w:after="0" w:line="240" w:lineRule="auto"/>
        <w:jc w:val="both"/>
        <w:rPr>
          <w:rFonts w:ascii="Times New Roman" w:hAnsi="Times New Roman" w:cs="Times New Roman"/>
          <w:sz w:val="20"/>
          <w:szCs w:val="20"/>
        </w:rPr>
      </w:pPr>
    </w:p>
    <w:p w:rsidR="0077411B" w:rsidRPr="005437E7" w:rsidRDefault="0077411B" w:rsidP="0077411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w:t>
      </w:r>
      <w:r w:rsidRPr="005437E7">
        <w:rPr>
          <w:rFonts w:ascii="Times New Roman" w:hAnsi="Times New Roman" w:cs="Times New Roman"/>
          <w:sz w:val="20"/>
          <w:szCs w:val="20"/>
        </w:rPr>
        <w:lastRenderedPageBreak/>
        <w:t xml:space="preserve">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9"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77411B" w:rsidRPr="005437E7" w:rsidRDefault="0077411B" w:rsidP="0077411B">
      <w:pPr>
        <w:spacing w:after="0" w:line="240" w:lineRule="auto"/>
        <w:ind w:left="720"/>
        <w:jc w:val="both"/>
        <w:rPr>
          <w:rFonts w:ascii="Times New Roman" w:hAnsi="Times New Roman" w:cs="Times New Roman"/>
          <w:sz w:val="20"/>
          <w:szCs w:val="20"/>
        </w:rPr>
      </w:pPr>
    </w:p>
    <w:p w:rsidR="0077411B" w:rsidRPr="00A71C13" w:rsidRDefault="0077411B" w:rsidP="0077411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6C7E82" w:rsidRPr="00CD22C4" w:rsidRDefault="006C7E82" w:rsidP="006C5295">
      <w:pPr>
        <w:tabs>
          <w:tab w:val="left" w:pos="960"/>
        </w:tabs>
        <w:spacing w:after="0" w:line="240" w:lineRule="auto"/>
        <w:jc w:val="both"/>
        <w:rPr>
          <w:rFonts w:ascii="Times New Roman" w:hAnsi="Times New Roman" w:cs="Times New Roman"/>
          <w:sz w:val="20"/>
          <w:szCs w:val="20"/>
        </w:rPr>
      </w:pPr>
    </w:p>
    <w:sectPr w:rsidR="006C7E82" w:rsidRPr="00CD22C4" w:rsidSect="00631F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E67" w:rsidRDefault="000C7E67" w:rsidP="00E06C20">
      <w:pPr>
        <w:spacing w:after="0" w:line="240" w:lineRule="auto"/>
      </w:pPr>
      <w:r>
        <w:separator/>
      </w:r>
    </w:p>
  </w:endnote>
  <w:endnote w:type="continuationSeparator" w:id="0">
    <w:p w:rsidR="000C7E67" w:rsidRDefault="000C7E67" w:rsidP="00E0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E67" w:rsidRDefault="000C7E67" w:rsidP="00E06C20">
      <w:pPr>
        <w:spacing w:after="0" w:line="240" w:lineRule="auto"/>
      </w:pPr>
      <w:r>
        <w:separator/>
      </w:r>
    </w:p>
  </w:footnote>
  <w:footnote w:type="continuationSeparator" w:id="0">
    <w:p w:rsidR="000C7E67" w:rsidRDefault="000C7E67" w:rsidP="00E06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20"/>
    <w:rsid w:val="0004192E"/>
    <w:rsid w:val="00043277"/>
    <w:rsid w:val="00047004"/>
    <w:rsid w:val="000C7E67"/>
    <w:rsid w:val="000D17EB"/>
    <w:rsid w:val="000E335B"/>
    <w:rsid w:val="000F5235"/>
    <w:rsid w:val="001600E3"/>
    <w:rsid w:val="001725F6"/>
    <w:rsid w:val="001860DF"/>
    <w:rsid w:val="00267248"/>
    <w:rsid w:val="002D46CF"/>
    <w:rsid w:val="00317F8F"/>
    <w:rsid w:val="00325352"/>
    <w:rsid w:val="003A78A5"/>
    <w:rsid w:val="0040273A"/>
    <w:rsid w:val="004613F5"/>
    <w:rsid w:val="004F33E7"/>
    <w:rsid w:val="00554E3E"/>
    <w:rsid w:val="00592095"/>
    <w:rsid w:val="005A0917"/>
    <w:rsid w:val="005F0303"/>
    <w:rsid w:val="006228D9"/>
    <w:rsid w:val="00631FD9"/>
    <w:rsid w:val="0063306B"/>
    <w:rsid w:val="006368E7"/>
    <w:rsid w:val="006478B4"/>
    <w:rsid w:val="006C5295"/>
    <w:rsid w:val="006C7E82"/>
    <w:rsid w:val="0077411B"/>
    <w:rsid w:val="00851682"/>
    <w:rsid w:val="00897A44"/>
    <w:rsid w:val="008E605E"/>
    <w:rsid w:val="008F4623"/>
    <w:rsid w:val="009364FA"/>
    <w:rsid w:val="009F109F"/>
    <w:rsid w:val="00A1185B"/>
    <w:rsid w:val="00A95365"/>
    <w:rsid w:val="00AA6F43"/>
    <w:rsid w:val="00AD1DF2"/>
    <w:rsid w:val="00B16B92"/>
    <w:rsid w:val="00BA0FA3"/>
    <w:rsid w:val="00BE2870"/>
    <w:rsid w:val="00BF52DE"/>
    <w:rsid w:val="00BF7844"/>
    <w:rsid w:val="00C34AE2"/>
    <w:rsid w:val="00C600B0"/>
    <w:rsid w:val="00C92F69"/>
    <w:rsid w:val="00CD22C4"/>
    <w:rsid w:val="00CF6C3B"/>
    <w:rsid w:val="00D545B4"/>
    <w:rsid w:val="00D6126E"/>
    <w:rsid w:val="00DB4792"/>
    <w:rsid w:val="00E06C20"/>
    <w:rsid w:val="00E45E16"/>
    <w:rsid w:val="00E52E0D"/>
    <w:rsid w:val="00E7650A"/>
    <w:rsid w:val="00ED1559"/>
    <w:rsid w:val="00F04B38"/>
    <w:rsid w:val="00F13E53"/>
    <w:rsid w:val="00F87FD2"/>
    <w:rsid w:val="00FA740D"/>
    <w:rsid w:val="00FC057F"/>
    <w:rsid w:val="00FC6BE1"/>
    <w:rsid w:val="00FE1507"/>
    <w:rsid w:val="00FF49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6C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06C20"/>
    <w:pPr>
      <w:tabs>
        <w:tab w:val="center" w:pos="4536"/>
        <w:tab w:val="right" w:pos="9072"/>
      </w:tabs>
      <w:spacing w:after="0" w:line="240" w:lineRule="auto"/>
    </w:pPr>
  </w:style>
  <w:style w:type="character" w:customStyle="1" w:styleId="lfejChar">
    <w:name w:val="Élőfej Char"/>
    <w:basedOn w:val="Bekezdsalapbettpusa"/>
    <w:link w:val="lfej"/>
    <w:uiPriority w:val="99"/>
    <w:rsid w:val="00E06C20"/>
  </w:style>
  <w:style w:type="paragraph" w:styleId="llb">
    <w:name w:val="footer"/>
    <w:basedOn w:val="Norml"/>
    <w:link w:val="llbChar"/>
    <w:uiPriority w:val="99"/>
    <w:unhideWhenUsed/>
    <w:rsid w:val="00E06C20"/>
    <w:pPr>
      <w:tabs>
        <w:tab w:val="center" w:pos="4536"/>
        <w:tab w:val="right" w:pos="9072"/>
      </w:tabs>
      <w:spacing w:after="0" w:line="240" w:lineRule="auto"/>
    </w:pPr>
  </w:style>
  <w:style w:type="character" w:customStyle="1" w:styleId="llbChar">
    <w:name w:val="Élőláb Char"/>
    <w:basedOn w:val="Bekezdsalapbettpusa"/>
    <w:link w:val="llb"/>
    <w:uiPriority w:val="99"/>
    <w:rsid w:val="00E06C20"/>
  </w:style>
  <w:style w:type="paragraph" w:styleId="Buborkszveg">
    <w:name w:val="Balloon Text"/>
    <w:basedOn w:val="Norml"/>
    <w:link w:val="BuborkszvegChar"/>
    <w:uiPriority w:val="99"/>
    <w:semiHidden/>
    <w:unhideWhenUsed/>
    <w:rsid w:val="00E06C2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6C20"/>
    <w:rPr>
      <w:rFonts w:ascii="Tahoma" w:hAnsi="Tahoma" w:cs="Tahoma"/>
      <w:sz w:val="16"/>
      <w:szCs w:val="16"/>
    </w:rPr>
  </w:style>
  <w:style w:type="table" w:styleId="Rcsostblzat">
    <w:name w:val="Table Grid"/>
    <w:basedOn w:val="Normltblzat"/>
    <w:uiPriority w:val="59"/>
    <w:rsid w:val="00E0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unhideWhenUsed/>
    <w:rsid w:val="001600E3"/>
    <w:rPr>
      <w:color w:val="0000FF"/>
      <w:u w:val="single"/>
    </w:rPr>
  </w:style>
  <w:style w:type="paragraph" w:styleId="Listaszerbekezds">
    <w:name w:val="List Paragraph"/>
    <w:basedOn w:val="Norml"/>
    <w:uiPriority w:val="34"/>
    <w:qFormat/>
    <w:rsid w:val="00186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6C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06C20"/>
    <w:pPr>
      <w:tabs>
        <w:tab w:val="center" w:pos="4536"/>
        <w:tab w:val="right" w:pos="9072"/>
      </w:tabs>
      <w:spacing w:after="0" w:line="240" w:lineRule="auto"/>
    </w:pPr>
  </w:style>
  <w:style w:type="character" w:customStyle="1" w:styleId="lfejChar">
    <w:name w:val="Élőfej Char"/>
    <w:basedOn w:val="Bekezdsalapbettpusa"/>
    <w:link w:val="lfej"/>
    <w:uiPriority w:val="99"/>
    <w:rsid w:val="00E06C20"/>
  </w:style>
  <w:style w:type="paragraph" w:styleId="llb">
    <w:name w:val="footer"/>
    <w:basedOn w:val="Norml"/>
    <w:link w:val="llbChar"/>
    <w:uiPriority w:val="99"/>
    <w:unhideWhenUsed/>
    <w:rsid w:val="00E06C20"/>
    <w:pPr>
      <w:tabs>
        <w:tab w:val="center" w:pos="4536"/>
        <w:tab w:val="right" w:pos="9072"/>
      </w:tabs>
      <w:spacing w:after="0" w:line="240" w:lineRule="auto"/>
    </w:pPr>
  </w:style>
  <w:style w:type="character" w:customStyle="1" w:styleId="llbChar">
    <w:name w:val="Élőláb Char"/>
    <w:basedOn w:val="Bekezdsalapbettpusa"/>
    <w:link w:val="llb"/>
    <w:uiPriority w:val="99"/>
    <w:rsid w:val="00E06C20"/>
  </w:style>
  <w:style w:type="paragraph" w:styleId="Buborkszveg">
    <w:name w:val="Balloon Text"/>
    <w:basedOn w:val="Norml"/>
    <w:link w:val="BuborkszvegChar"/>
    <w:uiPriority w:val="99"/>
    <w:semiHidden/>
    <w:unhideWhenUsed/>
    <w:rsid w:val="00E06C2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6C20"/>
    <w:rPr>
      <w:rFonts w:ascii="Tahoma" w:hAnsi="Tahoma" w:cs="Tahoma"/>
      <w:sz w:val="16"/>
      <w:szCs w:val="16"/>
    </w:rPr>
  </w:style>
  <w:style w:type="table" w:styleId="Rcsostblzat">
    <w:name w:val="Table Grid"/>
    <w:basedOn w:val="Normltblzat"/>
    <w:uiPriority w:val="59"/>
    <w:rsid w:val="00E0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unhideWhenUsed/>
    <w:rsid w:val="001600E3"/>
    <w:rPr>
      <w:color w:val="0000FF"/>
      <w:u w:val="single"/>
    </w:rPr>
  </w:style>
  <w:style w:type="paragraph" w:styleId="Listaszerbekezds">
    <w:name w:val="List Paragraph"/>
    <w:basedOn w:val="Norml"/>
    <w:uiPriority w:val="34"/>
    <w:qFormat/>
    <w:rsid w:val="00186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81382">
      <w:bodyDiv w:val="1"/>
      <w:marLeft w:val="0"/>
      <w:marRight w:val="0"/>
      <w:marTop w:val="0"/>
      <w:marBottom w:val="0"/>
      <w:divBdr>
        <w:top w:val="none" w:sz="0" w:space="0" w:color="auto"/>
        <w:left w:val="none" w:sz="0" w:space="0" w:color="auto"/>
        <w:bottom w:val="none" w:sz="0" w:space="0" w:color="auto"/>
        <w:right w:val="none" w:sz="0" w:space="0" w:color="auto"/>
      </w:divBdr>
    </w:div>
    <w:div w:id="14283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nger.uk@bv.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FBFBD85B</Template>
  <TotalTime>23</TotalTime>
  <Pages>3</Pages>
  <Words>1022</Words>
  <Characters>7053</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egyud.medea</dc:creator>
  <cp:lastModifiedBy>dr.izso.krisztian</cp:lastModifiedBy>
  <cp:revision>8</cp:revision>
  <cp:lastPrinted>2023-05-02T06:58:00Z</cp:lastPrinted>
  <dcterms:created xsi:type="dcterms:W3CDTF">2023-05-02T06:45:00Z</dcterms:created>
  <dcterms:modified xsi:type="dcterms:W3CDTF">2025-06-03T06:00:00Z</dcterms:modified>
</cp:coreProperties>
</file>