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3E2" w:rsidRPr="003B03D5" w:rsidRDefault="003B03D5" w:rsidP="00A04BBB">
      <w:pPr>
        <w:spacing w:after="0" w:line="36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B03D5">
        <w:rPr>
          <w:rFonts w:ascii="Times New Roman" w:hAnsi="Times New Roman" w:cs="Times New Roman"/>
          <w:b/>
          <w:sz w:val="24"/>
          <w:szCs w:val="24"/>
        </w:rPr>
        <w:t>A PÉNZKÜLDÉS SZABÁLYAI</w:t>
      </w:r>
    </w:p>
    <w:p w:rsidR="008D38E9" w:rsidRPr="003B03D5" w:rsidRDefault="008D38E9" w:rsidP="00A04BBB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202AA" w:rsidRPr="0047599C" w:rsidRDefault="008D38E9" w:rsidP="0047599C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599C">
        <w:rPr>
          <w:rFonts w:ascii="Times New Roman" w:hAnsi="Times New Roman" w:cs="Times New Roman"/>
          <w:sz w:val="24"/>
          <w:szCs w:val="24"/>
        </w:rPr>
        <w:t>A Sopronkőhidai Fe</w:t>
      </w:r>
      <w:r w:rsidR="0012241D" w:rsidRPr="0047599C">
        <w:rPr>
          <w:rFonts w:ascii="Times New Roman" w:hAnsi="Times New Roman" w:cs="Times New Roman"/>
          <w:sz w:val="24"/>
          <w:szCs w:val="24"/>
        </w:rPr>
        <w:t xml:space="preserve">gyház és Börtönben elhelyezett </w:t>
      </w:r>
      <w:r w:rsidR="00C202AA" w:rsidRPr="0047599C">
        <w:rPr>
          <w:rFonts w:ascii="Times New Roman" w:hAnsi="Times New Roman" w:cs="Times New Roman"/>
          <w:sz w:val="24"/>
          <w:szCs w:val="24"/>
        </w:rPr>
        <w:t xml:space="preserve">fogvatartottak részére csak regisztrált kapcsolattartó küldhet pénzt, </w:t>
      </w:r>
      <w:r w:rsidR="001D52FD" w:rsidRPr="0047599C">
        <w:rPr>
          <w:rFonts w:ascii="Times New Roman" w:hAnsi="Times New Roman" w:cs="Times New Roman"/>
          <w:sz w:val="24"/>
          <w:szCs w:val="24"/>
        </w:rPr>
        <w:t xml:space="preserve">csak a </w:t>
      </w:r>
      <w:r w:rsidR="00C202AA" w:rsidRPr="0047599C">
        <w:rPr>
          <w:rFonts w:ascii="Times New Roman" w:hAnsi="Times New Roman" w:cs="Times New Roman"/>
          <w:sz w:val="24"/>
          <w:szCs w:val="24"/>
        </w:rPr>
        <w:t>regisztrált cím</w:t>
      </w:r>
      <w:r w:rsidR="00A04BBB" w:rsidRPr="0047599C">
        <w:rPr>
          <w:rFonts w:ascii="Times New Roman" w:hAnsi="Times New Roman" w:cs="Times New Roman"/>
          <w:sz w:val="24"/>
          <w:szCs w:val="24"/>
        </w:rPr>
        <w:t>é</w:t>
      </w:r>
      <w:r w:rsidR="00C202AA" w:rsidRPr="0047599C">
        <w:rPr>
          <w:rFonts w:ascii="Times New Roman" w:hAnsi="Times New Roman" w:cs="Times New Roman"/>
          <w:sz w:val="24"/>
          <w:szCs w:val="24"/>
        </w:rPr>
        <w:t>ről.</w:t>
      </w:r>
    </w:p>
    <w:p w:rsidR="001D52FD" w:rsidRPr="0047599C" w:rsidRDefault="001D52FD" w:rsidP="0047599C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202AA" w:rsidRPr="0047599C" w:rsidRDefault="00C202AA" w:rsidP="0047599C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599C">
        <w:rPr>
          <w:rFonts w:ascii="Times New Roman" w:hAnsi="Times New Roman" w:cs="Times New Roman"/>
          <w:sz w:val="24"/>
          <w:szCs w:val="24"/>
        </w:rPr>
        <w:t>Amennyibe</w:t>
      </w:r>
      <w:r w:rsidR="00A04BBB" w:rsidRPr="0047599C">
        <w:rPr>
          <w:rFonts w:ascii="Times New Roman" w:hAnsi="Times New Roman" w:cs="Times New Roman"/>
          <w:sz w:val="24"/>
          <w:szCs w:val="24"/>
        </w:rPr>
        <w:t xml:space="preserve">n nem regisztrált </w:t>
      </w:r>
      <w:r w:rsidRPr="0047599C">
        <w:rPr>
          <w:rFonts w:ascii="Times New Roman" w:hAnsi="Times New Roman" w:cs="Times New Roman"/>
          <w:sz w:val="24"/>
          <w:szCs w:val="24"/>
        </w:rPr>
        <w:t xml:space="preserve">kapcsolattartótól, vagy nem </w:t>
      </w:r>
      <w:r w:rsidR="00A04BBB" w:rsidRPr="0047599C">
        <w:rPr>
          <w:rFonts w:ascii="Times New Roman" w:hAnsi="Times New Roman" w:cs="Times New Roman"/>
          <w:sz w:val="24"/>
          <w:szCs w:val="24"/>
        </w:rPr>
        <w:t xml:space="preserve">a </w:t>
      </w:r>
      <w:r w:rsidRPr="0047599C">
        <w:rPr>
          <w:rFonts w:ascii="Times New Roman" w:hAnsi="Times New Roman" w:cs="Times New Roman"/>
          <w:sz w:val="24"/>
          <w:szCs w:val="24"/>
        </w:rPr>
        <w:t>regisztrált címről érkezik a pénz, abban az esetben az visszaküldésre kerül a feladó részére.</w:t>
      </w:r>
    </w:p>
    <w:p w:rsidR="001D52FD" w:rsidRPr="0047599C" w:rsidRDefault="001D52FD" w:rsidP="0047599C">
      <w:pPr>
        <w:spacing w:after="0" w:line="36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52FD" w:rsidRPr="0047599C" w:rsidRDefault="00C202AA" w:rsidP="0047599C">
      <w:pPr>
        <w:spacing w:after="0" w:line="36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99C">
        <w:rPr>
          <w:rFonts w:ascii="Times New Roman" w:hAnsi="Times New Roman" w:cs="Times New Roman"/>
          <w:b/>
          <w:sz w:val="24"/>
          <w:szCs w:val="24"/>
        </w:rPr>
        <w:t>Csomagban és levél</w:t>
      </w:r>
      <w:r w:rsidR="001D52FD" w:rsidRPr="0047599C">
        <w:rPr>
          <w:rFonts w:ascii="Times New Roman" w:hAnsi="Times New Roman" w:cs="Times New Roman"/>
          <w:b/>
          <w:sz w:val="24"/>
          <w:szCs w:val="24"/>
        </w:rPr>
        <w:t>ben készpénzt nem lehet küldeni.</w:t>
      </w:r>
    </w:p>
    <w:p w:rsidR="004B5137" w:rsidRPr="0047599C" w:rsidRDefault="001D52FD" w:rsidP="0047599C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599C">
        <w:rPr>
          <w:rFonts w:ascii="Times New Roman" w:hAnsi="Times New Roman" w:cs="Times New Roman"/>
          <w:sz w:val="24"/>
          <w:szCs w:val="24"/>
        </w:rPr>
        <w:t>K</w:t>
      </w:r>
      <w:r w:rsidR="00A04BBB" w:rsidRPr="0047599C">
        <w:rPr>
          <w:rFonts w:ascii="Times New Roman" w:hAnsi="Times New Roman" w:cs="Times New Roman"/>
          <w:sz w:val="24"/>
          <w:szCs w:val="24"/>
        </w:rPr>
        <w:t xml:space="preserve">érjük, hogy ezeken a módokon </w:t>
      </w:r>
      <w:r w:rsidR="00C202AA" w:rsidRPr="0047599C">
        <w:rPr>
          <w:rFonts w:ascii="Times New Roman" w:hAnsi="Times New Roman" w:cs="Times New Roman"/>
          <w:sz w:val="24"/>
          <w:szCs w:val="24"/>
        </w:rPr>
        <w:t>ne küldjenek pénzt a fogvatart</w:t>
      </w:r>
      <w:r w:rsidRPr="0047599C">
        <w:rPr>
          <w:rFonts w:ascii="Times New Roman" w:hAnsi="Times New Roman" w:cs="Times New Roman"/>
          <w:sz w:val="24"/>
          <w:szCs w:val="24"/>
        </w:rPr>
        <w:t>ottak részére, mert azért az intézet nem vállal felelősséget.</w:t>
      </w:r>
    </w:p>
    <w:p w:rsidR="001D52FD" w:rsidRPr="0047599C" w:rsidRDefault="001D52FD" w:rsidP="0047599C">
      <w:pPr>
        <w:spacing w:after="0" w:line="36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4BBB" w:rsidRPr="0047599C" w:rsidRDefault="00A04BBB" w:rsidP="0047599C">
      <w:pPr>
        <w:spacing w:after="0" w:line="36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99C">
        <w:rPr>
          <w:rFonts w:ascii="Times New Roman" w:hAnsi="Times New Roman" w:cs="Times New Roman"/>
          <w:b/>
          <w:sz w:val="24"/>
          <w:szCs w:val="24"/>
        </w:rPr>
        <w:t>Figyelem!</w:t>
      </w:r>
    </w:p>
    <w:p w:rsidR="00C202AA" w:rsidRPr="0047599C" w:rsidRDefault="00C202AA" w:rsidP="0047599C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599C">
        <w:rPr>
          <w:rFonts w:ascii="Times New Roman" w:hAnsi="Times New Roman" w:cs="Times New Roman"/>
          <w:sz w:val="24"/>
          <w:szCs w:val="24"/>
        </w:rPr>
        <w:t xml:space="preserve">A fogvatartottak részére </w:t>
      </w:r>
      <w:r w:rsidR="00A04BBB" w:rsidRPr="0047599C">
        <w:rPr>
          <w:rFonts w:ascii="Times New Roman" w:hAnsi="Times New Roman" w:cs="Times New Roman"/>
          <w:sz w:val="24"/>
          <w:szCs w:val="24"/>
        </w:rPr>
        <w:t>történő pénzküldés során meg kell határozni a pénzküldés célját.</w:t>
      </w:r>
    </w:p>
    <w:p w:rsidR="00C202AA" w:rsidRPr="0047599C" w:rsidRDefault="00A04BBB" w:rsidP="0047599C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599C">
        <w:rPr>
          <w:rFonts w:ascii="Times New Roman" w:hAnsi="Times New Roman" w:cs="Times New Roman"/>
          <w:b/>
          <w:sz w:val="24"/>
          <w:szCs w:val="24"/>
        </w:rPr>
        <w:t>C</w:t>
      </w:r>
      <w:r w:rsidR="00C202AA" w:rsidRPr="0047599C">
        <w:rPr>
          <w:rFonts w:ascii="Times New Roman" w:hAnsi="Times New Roman" w:cs="Times New Roman"/>
          <w:b/>
          <w:sz w:val="24"/>
          <w:szCs w:val="24"/>
        </w:rPr>
        <w:t xml:space="preserve">élzottan </w:t>
      </w:r>
      <w:r w:rsidR="00C202AA" w:rsidRPr="0047599C">
        <w:rPr>
          <w:rFonts w:ascii="Times New Roman" w:hAnsi="Times New Roman" w:cs="Times New Roman"/>
          <w:sz w:val="24"/>
          <w:szCs w:val="24"/>
        </w:rPr>
        <w:t>pé</w:t>
      </w:r>
      <w:r w:rsidRPr="0047599C">
        <w:rPr>
          <w:rFonts w:ascii="Times New Roman" w:hAnsi="Times New Roman" w:cs="Times New Roman"/>
          <w:sz w:val="24"/>
          <w:szCs w:val="24"/>
        </w:rPr>
        <w:t>nzt küldeni</w:t>
      </w:r>
      <w:r w:rsidRPr="004759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02AA" w:rsidRPr="0047599C">
        <w:rPr>
          <w:rFonts w:ascii="Times New Roman" w:hAnsi="Times New Roman" w:cs="Times New Roman"/>
          <w:b/>
          <w:sz w:val="24"/>
          <w:szCs w:val="24"/>
        </w:rPr>
        <w:t>kiétkezésre, fogv</w:t>
      </w:r>
      <w:r w:rsidRPr="0047599C">
        <w:rPr>
          <w:rFonts w:ascii="Times New Roman" w:hAnsi="Times New Roman" w:cs="Times New Roman"/>
          <w:b/>
          <w:sz w:val="24"/>
          <w:szCs w:val="24"/>
        </w:rPr>
        <w:t xml:space="preserve">atartotti mobiltelefon óvadékra, </w:t>
      </w:r>
      <w:r w:rsidR="00C202AA" w:rsidRPr="0047599C">
        <w:rPr>
          <w:rFonts w:ascii="Times New Roman" w:hAnsi="Times New Roman" w:cs="Times New Roman"/>
          <w:b/>
          <w:sz w:val="24"/>
          <w:szCs w:val="24"/>
        </w:rPr>
        <w:t xml:space="preserve">bv. tartozás rendezésére </w:t>
      </w:r>
      <w:r w:rsidR="00C202AA" w:rsidRPr="0047599C">
        <w:rPr>
          <w:rFonts w:ascii="Times New Roman" w:hAnsi="Times New Roman" w:cs="Times New Roman"/>
          <w:sz w:val="24"/>
          <w:szCs w:val="24"/>
        </w:rPr>
        <w:t>lehet.</w:t>
      </w:r>
    </w:p>
    <w:p w:rsidR="00C202AA" w:rsidRPr="0047599C" w:rsidRDefault="00A04BBB" w:rsidP="0047599C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599C">
        <w:rPr>
          <w:rFonts w:ascii="Times New Roman" w:hAnsi="Times New Roman" w:cs="Times New Roman"/>
          <w:sz w:val="24"/>
          <w:szCs w:val="24"/>
        </w:rPr>
        <w:t>Amennyiben a pénzküldés során nem kerül meghatározásra a pénzküldés célja, abban az esetben szabad felhasználás</w:t>
      </w:r>
      <w:r w:rsidR="008A73E2" w:rsidRPr="0047599C">
        <w:rPr>
          <w:rFonts w:ascii="Times New Roman" w:hAnsi="Times New Roman" w:cs="Times New Roman"/>
          <w:sz w:val="24"/>
          <w:szCs w:val="24"/>
        </w:rPr>
        <w:t>ú</w:t>
      </w:r>
      <w:r w:rsidRPr="0047599C">
        <w:rPr>
          <w:rFonts w:ascii="Times New Roman" w:hAnsi="Times New Roman" w:cs="Times New Roman"/>
          <w:sz w:val="24"/>
          <w:szCs w:val="24"/>
        </w:rPr>
        <w:t xml:space="preserve"> összegként kerül könyvelésre.</w:t>
      </w:r>
    </w:p>
    <w:p w:rsidR="00A04BBB" w:rsidRPr="0047599C" w:rsidRDefault="00A04BBB" w:rsidP="0047599C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D38E9" w:rsidRPr="0047599C" w:rsidRDefault="00C202AA" w:rsidP="0047599C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599C">
        <w:rPr>
          <w:rFonts w:ascii="Times New Roman" w:hAnsi="Times New Roman" w:cs="Times New Roman"/>
          <w:sz w:val="24"/>
          <w:szCs w:val="24"/>
        </w:rPr>
        <w:t xml:space="preserve">A </w:t>
      </w:r>
      <w:r w:rsidR="008D38E9" w:rsidRPr="0047599C">
        <w:rPr>
          <w:rFonts w:ascii="Times New Roman" w:hAnsi="Times New Roman" w:cs="Times New Roman"/>
          <w:sz w:val="24"/>
          <w:szCs w:val="24"/>
        </w:rPr>
        <w:t>fogvatartottak egyéni számlalapjára az alábbiak szer</w:t>
      </w:r>
      <w:r w:rsidR="004B5137" w:rsidRPr="0047599C">
        <w:rPr>
          <w:rFonts w:ascii="Times New Roman" w:hAnsi="Times New Roman" w:cs="Times New Roman"/>
          <w:sz w:val="24"/>
          <w:szCs w:val="24"/>
        </w:rPr>
        <w:t>int van lehetőség pénzt küldeni:</w:t>
      </w:r>
    </w:p>
    <w:p w:rsidR="004B5137" w:rsidRPr="0047599C" w:rsidRDefault="004B5137" w:rsidP="0047599C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D38E9" w:rsidRPr="0047599C" w:rsidRDefault="008D38E9" w:rsidP="0047599C">
      <w:pPr>
        <w:pStyle w:val="Listaszerbekezds"/>
        <w:numPr>
          <w:ilvl w:val="0"/>
          <w:numId w:val="1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99C">
        <w:rPr>
          <w:rFonts w:ascii="Times New Roman" w:hAnsi="Times New Roman" w:cs="Times New Roman"/>
          <w:b/>
          <w:sz w:val="24"/>
          <w:szCs w:val="24"/>
        </w:rPr>
        <w:t>Belföldi postautalvány</w:t>
      </w:r>
      <w:r w:rsidR="00C47575" w:rsidRPr="004759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b/>
          <w:sz w:val="24"/>
          <w:szCs w:val="24"/>
        </w:rPr>
        <w:t>(Rózsaszín csekk)</w:t>
      </w:r>
    </w:p>
    <w:p w:rsidR="008D38E9" w:rsidRPr="0047599C" w:rsidRDefault="001D52FD" w:rsidP="0047599C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599C">
        <w:rPr>
          <w:rFonts w:ascii="Times New Roman" w:hAnsi="Times New Roman" w:cs="Times New Roman"/>
          <w:sz w:val="24"/>
          <w:szCs w:val="24"/>
        </w:rPr>
        <w:t>A postahivatal</w:t>
      </w:r>
      <w:r w:rsidR="00C47575" w:rsidRPr="0047599C">
        <w:rPr>
          <w:rFonts w:ascii="Times New Roman" w:hAnsi="Times New Roman" w:cs="Times New Roman"/>
          <w:sz w:val="24"/>
          <w:szCs w:val="24"/>
        </w:rPr>
        <w:t>ban feladott B</w:t>
      </w:r>
      <w:r w:rsidR="00D23543" w:rsidRPr="0047599C">
        <w:rPr>
          <w:rFonts w:ascii="Times New Roman" w:hAnsi="Times New Roman" w:cs="Times New Roman"/>
          <w:sz w:val="24"/>
          <w:szCs w:val="24"/>
        </w:rPr>
        <w:t>elföldi postautalvány</w:t>
      </w:r>
      <w:r w:rsidR="00A04BBB" w:rsidRPr="0047599C">
        <w:rPr>
          <w:rFonts w:ascii="Times New Roman" w:hAnsi="Times New Roman" w:cs="Times New Roman"/>
          <w:sz w:val="24"/>
          <w:szCs w:val="24"/>
        </w:rPr>
        <w:t xml:space="preserve"> </w:t>
      </w:r>
      <w:r w:rsidR="00C47575" w:rsidRPr="0047599C">
        <w:rPr>
          <w:rFonts w:ascii="Times New Roman" w:hAnsi="Times New Roman" w:cs="Times New Roman"/>
          <w:b/>
          <w:sz w:val="24"/>
          <w:szCs w:val="24"/>
        </w:rPr>
        <w:t>„C</w:t>
      </w:r>
      <w:r w:rsidR="008D38E9" w:rsidRPr="0047599C">
        <w:rPr>
          <w:rFonts w:ascii="Times New Roman" w:hAnsi="Times New Roman" w:cs="Times New Roman"/>
          <w:b/>
          <w:sz w:val="24"/>
          <w:szCs w:val="24"/>
        </w:rPr>
        <w:t>ímzett</w:t>
      </w:r>
      <w:r w:rsidR="00A04BBB" w:rsidRPr="0047599C">
        <w:rPr>
          <w:rFonts w:ascii="Times New Roman" w:hAnsi="Times New Roman" w:cs="Times New Roman"/>
          <w:b/>
          <w:sz w:val="24"/>
          <w:szCs w:val="24"/>
        </w:rPr>
        <w:t xml:space="preserve"> neve/címe</w:t>
      </w:r>
      <w:r w:rsidR="008D38E9" w:rsidRPr="0047599C">
        <w:rPr>
          <w:rFonts w:ascii="Times New Roman" w:hAnsi="Times New Roman" w:cs="Times New Roman"/>
          <w:b/>
          <w:sz w:val="24"/>
          <w:szCs w:val="24"/>
        </w:rPr>
        <w:t>”</w:t>
      </w:r>
      <w:r w:rsidR="008D38E9" w:rsidRPr="0047599C">
        <w:rPr>
          <w:rFonts w:ascii="Times New Roman" w:hAnsi="Times New Roman" w:cs="Times New Roman"/>
          <w:sz w:val="24"/>
          <w:szCs w:val="24"/>
        </w:rPr>
        <w:t xml:space="preserve"> rovat</w:t>
      </w:r>
      <w:r w:rsidR="00C47575" w:rsidRPr="0047599C">
        <w:rPr>
          <w:rFonts w:ascii="Times New Roman" w:hAnsi="Times New Roman" w:cs="Times New Roman"/>
          <w:sz w:val="24"/>
          <w:szCs w:val="24"/>
        </w:rPr>
        <w:t>á</w:t>
      </w:r>
      <w:r w:rsidR="00A04BBB" w:rsidRPr="0047599C">
        <w:rPr>
          <w:rFonts w:ascii="Times New Roman" w:hAnsi="Times New Roman" w:cs="Times New Roman"/>
          <w:sz w:val="24"/>
          <w:szCs w:val="24"/>
        </w:rPr>
        <w:t xml:space="preserve">ban </w:t>
      </w:r>
      <w:r w:rsidR="00C47575" w:rsidRPr="0047599C">
        <w:rPr>
          <w:rFonts w:ascii="Times New Roman" w:hAnsi="Times New Roman" w:cs="Times New Roman"/>
          <w:sz w:val="24"/>
          <w:szCs w:val="24"/>
        </w:rPr>
        <w:t>a fogvatartott nevét</w:t>
      </w:r>
      <w:r w:rsidR="008D38E9" w:rsidRPr="0047599C">
        <w:rPr>
          <w:rFonts w:ascii="Times New Roman" w:hAnsi="Times New Roman" w:cs="Times New Roman"/>
          <w:sz w:val="24"/>
          <w:szCs w:val="24"/>
        </w:rPr>
        <w:t xml:space="preserve">, </w:t>
      </w:r>
      <w:r w:rsidR="005C4D4D" w:rsidRPr="0047599C">
        <w:rPr>
          <w:rFonts w:ascii="Times New Roman" w:hAnsi="Times New Roman" w:cs="Times New Roman"/>
          <w:sz w:val="24"/>
          <w:szCs w:val="24"/>
        </w:rPr>
        <w:t>születési adatai</w:t>
      </w:r>
      <w:r w:rsidR="00C47575" w:rsidRPr="0047599C">
        <w:rPr>
          <w:rFonts w:ascii="Times New Roman" w:hAnsi="Times New Roman" w:cs="Times New Roman"/>
          <w:sz w:val="24"/>
          <w:szCs w:val="24"/>
        </w:rPr>
        <w:t xml:space="preserve">t, a </w:t>
      </w:r>
      <w:r w:rsidR="005C4D4D" w:rsidRPr="0047599C">
        <w:rPr>
          <w:rFonts w:ascii="Times New Roman" w:hAnsi="Times New Roman" w:cs="Times New Roman"/>
          <w:sz w:val="24"/>
          <w:szCs w:val="24"/>
        </w:rPr>
        <w:t>pénz</w:t>
      </w:r>
      <w:r w:rsidR="00C47575" w:rsidRPr="0047599C">
        <w:rPr>
          <w:rFonts w:ascii="Times New Roman" w:hAnsi="Times New Roman" w:cs="Times New Roman"/>
          <w:sz w:val="24"/>
          <w:szCs w:val="24"/>
        </w:rPr>
        <w:t>küldés célj</w:t>
      </w:r>
      <w:r w:rsidR="00A04BBB" w:rsidRPr="0047599C">
        <w:rPr>
          <w:rFonts w:ascii="Times New Roman" w:hAnsi="Times New Roman" w:cs="Times New Roman"/>
          <w:sz w:val="24"/>
          <w:szCs w:val="24"/>
        </w:rPr>
        <w:t xml:space="preserve">át </w:t>
      </w:r>
      <w:r w:rsidR="001D4D79" w:rsidRPr="0047599C">
        <w:rPr>
          <w:rFonts w:ascii="Times New Roman" w:hAnsi="Times New Roman" w:cs="Times New Roman"/>
          <w:sz w:val="24"/>
          <w:szCs w:val="24"/>
        </w:rPr>
        <w:t>(pl:</w:t>
      </w:r>
      <w:r w:rsidRPr="0047599C"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b/>
          <w:sz w:val="24"/>
          <w:szCs w:val="24"/>
        </w:rPr>
        <w:t>k</w:t>
      </w:r>
      <w:r w:rsidR="00A04BBB" w:rsidRPr="0047599C">
        <w:rPr>
          <w:rFonts w:ascii="Times New Roman" w:hAnsi="Times New Roman" w:cs="Times New Roman"/>
          <w:b/>
          <w:sz w:val="24"/>
          <w:szCs w:val="24"/>
        </w:rPr>
        <w:t>iétkezés</w:t>
      </w:r>
      <w:r w:rsidR="00A04BBB" w:rsidRPr="0047599C">
        <w:rPr>
          <w:rFonts w:ascii="Times New Roman" w:hAnsi="Times New Roman" w:cs="Times New Roman"/>
          <w:sz w:val="24"/>
          <w:szCs w:val="24"/>
        </w:rPr>
        <w:t xml:space="preserve">) és </w:t>
      </w:r>
      <w:r w:rsidR="008D38E9" w:rsidRPr="0047599C">
        <w:rPr>
          <w:rFonts w:ascii="Times New Roman" w:hAnsi="Times New Roman" w:cs="Times New Roman"/>
          <w:sz w:val="24"/>
          <w:szCs w:val="24"/>
        </w:rPr>
        <w:t>az intézet címét kell feltüntetni.</w:t>
      </w:r>
    </w:p>
    <w:p w:rsidR="00A04BBB" w:rsidRPr="0047599C" w:rsidRDefault="00A04BBB" w:rsidP="0047599C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D38E9" w:rsidRPr="0047599C" w:rsidRDefault="00BC2F21" w:rsidP="0047599C">
      <w:pPr>
        <w:jc w:val="both"/>
        <w:rPr>
          <w:rFonts w:ascii="Times New Roman" w:hAnsi="Times New Roman" w:cs="Times New Roman"/>
          <w:sz w:val="24"/>
          <w:szCs w:val="24"/>
        </w:rPr>
      </w:pPr>
      <w:r w:rsidRPr="0047599C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1A49F6FC" wp14:editId="2294E6A2">
            <wp:extent cx="5948737" cy="2363056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M_2271808231031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1385" cy="2364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8E9" w:rsidRPr="0047599C" w:rsidRDefault="008D38E9" w:rsidP="004759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3446" w:rsidRDefault="008D38E9" w:rsidP="0047599C">
      <w:pPr>
        <w:jc w:val="both"/>
        <w:rPr>
          <w:rFonts w:ascii="Times New Roman" w:hAnsi="Times New Roman" w:cs="Times New Roman"/>
          <w:sz w:val="24"/>
          <w:szCs w:val="24"/>
        </w:rPr>
      </w:pPr>
      <w:r w:rsidRPr="0047599C">
        <w:rPr>
          <w:rFonts w:ascii="Times New Roman" w:hAnsi="Times New Roman" w:cs="Times New Roman"/>
          <w:sz w:val="24"/>
          <w:szCs w:val="24"/>
        </w:rPr>
        <w:t xml:space="preserve">A postautalvány </w:t>
      </w:r>
      <w:r w:rsidR="00A04BBB" w:rsidRPr="0047599C">
        <w:rPr>
          <w:rFonts w:ascii="Times New Roman" w:hAnsi="Times New Roman" w:cs="Times New Roman"/>
          <w:sz w:val="24"/>
          <w:szCs w:val="24"/>
        </w:rPr>
        <w:t xml:space="preserve">hátoldalán a </w:t>
      </w:r>
      <w:r w:rsidR="00A04BBB" w:rsidRPr="0047599C">
        <w:rPr>
          <w:rFonts w:ascii="Times New Roman" w:hAnsi="Times New Roman" w:cs="Times New Roman"/>
          <w:b/>
          <w:sz w:val="24"/>
          <w:szCs w:val="24"/>
        </w:rPr>
        <w:t>„K</w:t>
      </w:r>
      <w:r w:rsidRPr="0047599C">
        <w:rPr>
          <w:rFonts w:ascii="Times New Roman" w:hAnsi="Times New Roman" w:cs="Times New Roman"/>
          <w:b/>
          <w:sz w:val="24"/>
          <w:szCs w:val="24"/>
        </w:rPr>
        <w:t>özlemény”</w:t>
      </w:r>
      <w:r w:rsidR="00A04BBB" w:rsidRPr="0047599C">
        <w:rPr>
          <w:rFonts w:ascii="Times New Roman" w:hAnsi="Times New Roman" w:cs="Times New Roman"/>
          <w:sz w:val="24"/>
          <w:szCs w:val="24"/>
        </w:rPr>
        <w:t xml:space="preserve"> rovat</w:t>
      </w:r>
      <w:r w:rsidRPr="0047599C">
        <w:rPr>
          <w:rFonts w:ascii="Times New Roman" w:hAnsi="Times New Roman" w:cs="Times New Roman"/>
          <w:sz w:val="24"/>
          <w:szCs w:val="24"/>
        </w:rPr>
        <w:t>ban ismételten fel kell tüntetni a fogvatart</w:t>
      </w:r>
      <w:r w:rsidR="00C47575" w:rsidRPr="0047599C">
        <w:rPr>
          <w:rFonts w:ascii="Times New Roman" w:hAnsi="Times New Roman" w:cs="Times New Roman"/>
          <w:sz w:val="24"/>
          <w:szCs w:val="24"/>
        </w:rPr>
        <w:t xml:space="preserve">ott nevét, </w:t>
      </w:r>
      <w:r w:rsidR="00204067" w:rsidRPr="0047599C">
        <w:rPr>
          <w:rFonts w:ascii="Times New Roman" w:hAnsi="Times New Roman" w:cs="Times New Roman"/>
          <w:sz w:val="24"/>
          <w:szCs w:val="24"/>
        </w:rPr>
        <w:t xml:space="preserve">születési adatait, </w:t>
      </w:r>
      <w:r w:rsidR="005C4D4D" w:rsidRPr="0047599C">
        <w:rPr>
          <w:rFonts w:ascii="Times New Roman" w:hAnsi="Times New Roman" w:cs="Times New Roman"/>
          <w:sz w:val="24"/>
          <w:szCs w:val="24"/>
        </w:rPr>
        <w:t xml:space="preserve">anyja nevét, </w:t>
      </w:r>
      <w:r w:rsidR="00A04BBB" w:rsidRPr="0047599C">
        <w:rPr>
          <w:rFonts w:ascii="Times New Roman" w:hAnsi="Times New Roman" w:cs="Times New Roman"/>
          <w:sz w:val="24"/>
          <w:szCs w:val="24"/>
        </w:rPr>
        <w:t xml:space="preserve">és a pénzküldés </w:t>
      </w:r>
      <w:r w:rsidR="001D52FD" w:rsidRPr="0047599C">
        <w:rPr>
          <w:rFonts w:ascii="Times New Roman" w:hAnsi="Times New Roman" w:cs="Times New Roman"/>
          <w:sz w:val="24"/>
          <w:szCs w:val="24"/>
        </w:rPr>
        <w:t xml:space="preserve">célját (pl: </w:t>
      </w:r>
      <w:r w:rsidR="001D52FD" w:rsidRPr="0047599C">
        <w:rPr>
          <w:rFonts w:ascii="Times New Roman" w:hAnsi="Times New Roman" w:cs="Times New Roman"/>
          <w:b/>
          <w:sz w:val="24"/>
          <w:szCs w:val="24"/>
        </w:rPr>
        <w:t>k</w:t>
      </w:r>
      <w:r w:rsidR="001D4D79" w:rsidRPr="0047599C">
        <w:rPr>
          <w:rFonts w:ascii="Times New Roman" w:hAnsi="Times New Roman" w:cs="Times New Roman"/>
          <w:b/>
          <w:sz w:val="24"/>
          <w:szCs w:val="24"/>
        </w:rPr>
        <w:t>iétkezés)</w:t>
      </w:r>
      <w:r w:rsidR="001D4D79" w:rsidRPr="0047599C">
        <w:rPr>
          <w:rFonts w:ascii="Times New Roman" w:hAnsi="Times New Roman" w:cs="Times New Roman"/>
          <w:sz w:val="24"/>
          <w:szCs w:val="24"/>
        </w:rPr>
        <w:t>.</w:t>
      </w:r>
    </w:p>
    <w:p w:rsidR="00891B0C" w:rsidRDefault="00891B0C" w:rsidP="004759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1B0C" w:rsidRPr="0047599C" w:rsidRDefault="00891B0C" w:rsidP="0047599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3446" w:rsidRPr="0047599C" w:rsidRDefault="00B23446" w:rsidP="0047599C">
      <w:pPr>
        <w:pStyle w:val="Listaszerbekezds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99C">
        <w:rPr>
          <w:rFonts w:ascii="Times New Roman" w:hAnsi="Times New Roman" w:cs="Times New Roman"/>
          <w:b/>
          <w:sz w:val="24"/>
          <w:szCs w:val="24"/>
        </w:rPr>
        <w:lastRenderedPageBreak/>
        <w:t>Banki átutalás</w:t>
      </w:r>
    </w:p>
    <w:p w:rsidR="00F4512F" w:rsidRPr="0047599C" w:rsidRDefault="00F4512F" w:rsidP="004759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52FD" w:rsidRPr="0047599C" w:rsidRDefault="00D23543" w:rsidP="0047599C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599C">
        <w:rPr>
          <w:rFonts w:ascii="Times New Roman" w:hAnsi="Times New Roman" w:cs="Times New Roman"/>
          <w:sz w:val="24"/>
          <w:szCs w:val="24"/>
        </w:rPr>
        <w:t>Á</w:t>
      </w:r>
      <w:r w:rsidR="000E3603" w:rsidRPr="0047599C">
        <w:rPr>
          <w:rFonts w:ascii="Times New Roman" w:hAnsi="Times New Roman" w:cs="Times New Roman"/>
          <w:sz w:val="24"/>
          <w:szCs w:val="24"/>
        </w:rPr>
        <w:t>tutalás adatai</w:t>
      </w:r>
      <w:r w:rsidR="00B23446" w:rsidRPr="0047599C">
        <w:rPr>
          <w:rFonts w:ascii="Times New Roman" w:hAnsi="Times New Roman" w:cs="Times New Roman"/>
          <w:sz w:val="24"/>
          <w:szCs w:val="24"/>
        </w:rPr>
        <w:t>:</w:t>
      </w:r>
    </w:p>
    <w:p w:rsidR="000E3603" w:rsidRPr="0047599C" w:rsidRDefault="000E3603" w:rsidP="0047599C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599C">
        <w:rPr>
          <w:rFonts w:ascii="Times New Roman" w:hAnsi="Times New Roman" w:cs="Times New Roman"/>
          <w:sz w:val="24"/>
          <w:szCs w:val="24"/>
        </w:rPr>
        <w:t>Kedvezményezett neve:</w:t>
      </w:r>
      <w:r w:rsidRPr="0047599C">
        <w:rPr>
          <w:rFonts w:ascii="Times New Roman" w:hAnsi="Times New Roman" w:cs="Times New Roman"/>
          <w:sz w:val="24"/>
          <w:szCs w:val="24"/>
        </w:rPr>
        <w:tab/>
      </w:r>
      <w:r w:rsidRPr="0047599C">
        <w:rPr>
          <w:rFonts w:ascii="Times New Roman" w:hAnsi="Times New Roman" w:cs="Times New Roman"/>
          <w:sz w:val="24"/>
          <w:szCs w:val="24"/>
        </w:rPr>
        <w:tab/>
        <w:t>Sopronkőhidai Fegyház és Börtön</w:t>
      </w:r>
    </w:p>
    <w:p w:rsidR="000E3603" w:rsidRPr="0047599C" w:rsidRDefault="000E3603" w:rsidP="0047599C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599C">
        <w:rPr>
          <w:rFonts w:ascii="Times New Roman" w:hAnsi="Times New Roman" w:cs="Times New Roman"/>
          <w:sz w:val="24"/>
          <w:szCs w:val="24"/>
        </w:rPr>
        <w:t>Kedvezményezett számlaszáma:</w:t>
      </w:r>
      <w:r w:rsidRPr="0047599C">
        <w:rPr>
          <w:rFonts w:ascii="Times New Roman" w:hAnsi="Times New Roman" w:cs="Times New Roman"/>
          <w:sz w:val="24"/>
          <w:szCs w:val="24"/>
        </w:rPr>
        <w:tab/>
        <w:t>10033001-01393266-20000002</w:t>
      </w:r>
    </w:p>
    <w:p w:rsidR="000E3603" w:rsidRPr="0047599C" w:rsidRDefault="000E3603" w:rsidP="0047599C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599C">
        <w:rPr>
          <w:rFonts w:ascii="Times New Roman" w:hAnsi="Times New Roman" w:cs="Times New Roman"/>
          <w:sz w:val="24"/>
          <w:szCs w:val="24"/>
        </w:rPr>
        <w:t>Átutalás összege:</w:t>
      </w:r>
      <w:r w:rsidR="001D52FD" w:rsidRPr="0047599C">
        <w:rPr>
          <w:rFonts w:ascii="Times New Roman" w:hAnsi="Times New Roman" w:cs="Times New Roman"/>
          <w:sz w:val="24"/>
          <w:szCs w:val="24"/>
        </w:rPr>
        <w:tab/>
      </w:r>
      <w:r w:rsidR="001D52FD" w:rsidRPr="0047599C">
        <w:rPr>
          <w:rFonts w:ascii="Times New Roman" w:hAnsi="Times New Roman" w:cs="Times New Roman"/>
          <w:sz w:val="24"/>
          <w:szCs w:val="24"/>
        </w:rPr>
        <w:tab/>
      </w:r>
      <w:r w:rsidR="001D52FD" w:rsidRPr="0047599C">
        <w:rPr>
          <w:rFonts w:ascii="Times New Roman" w:hAnsi="Times New Roman" w:cs="Times New Roman"/>
          <w:sz w:val="24"/>
          <w:szCs w:val="24"/>
        </w:rPr>
        <w:tab/>
      </w:r>
    </w:p>
    <w:p w:rsidR="00B23446" w:rsidRPr="0047599C" w:rsidRDefault="004B4F15" w:rsidP="0047599C">
      <w:pPr>
        <w:spacing w:after="0" w:line="360" w:lineRule="exact"/>
        <w:ind w:left="3540" w:hanging="3540"/>
        <w:jc w:val="both"/>
        <w:rPr>
          <w:rFonts w:ascii="Times New Roman" w:hAnsi="Times New Roman" w:cs="Times New Roman"/>
          <w:sz w:val="24"/>
          <w:szCs w:val="24"/>
        </w:rPr>
      </w:pPr>
      <w:r w:rsidRPr="0047599C">
        <w:rPr>
          <w:rFonts w:ascii="Times New Roman" w:hAnsi="Times New Roman" w:cs="Times New Roman"/>
          <w:sz w:val="24"/>
          <w:szCs w:val="24"/>
        </w:rPr>
        <w:t>Közlemény:</w:t>
      </w:r>
      <w:r w:rsidR="001D52FD" w:rsidRPr="0047599C">
        <w:rPr>
          <w:rFonts w:ascii="Times New Roman" w:hAnsi="Times New Roman" w:cs="Times New Roman"/>
          <w:sz w:val="24"/>
          <w:szCs w:val="24"/>
        </w:rPr>
        <w:tab/>
      </w:r>
      <w:r w:rsidR="000E3603" w:rsidRPr="0047599C">
        <w:rPr>
          <w:rFonts w:ascii="Times New Roman" w:hAnsi="Times New Roman" w:cs="Times New Roman"/>
          <w:sz w:val="24"/>
          <w:szCs w:val="24"/>
        </w:rPr>
        <w:t xml:space="preserve">a fogvatartott neve, születési adatai, anyja neve, a pénzküldés célja (pl. </w:t>
      </w:r>
      <w:r w:rsidR="000E3603" w:rsidRPr="0047599C">
        <w:rPr>
          <w:rFonts w:ascii="Times New Roman" w:hAnsi="Times New Roman" w:cs="Times New Roman"/>
          <w:b/>
          <w:sz w:val="24"/>
          <w:szCs w:val="24"/>
        </w:rPr>
        <w:t>kiétkezés)</w:t>
      </w:r>
    </w:p>
    <w:p w:rsidR="000E3603" w:rsidRPr="0047599C" w:rsidRDefault="000E3603" w:rsidP="0047599C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B4F15" w:rsidRPr="0047599C" w:rsidRDefault="004B4F15" w:rsidP="0047599C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599C">
        <w:rPr>
          <w:rFonts w:ascii="Times New Roman" w:hAnsi="Times New Roman" w:cs="Times New Roman"/>
          <w:sz w:val="24"/>
          <w:szCs w:val="24"/>
        </w:rPr>
        <w:t>Külföldről indított utalás esetén:</w:t>
      </w:r>
    </w:p>
    <w:p w:rsidR="004B4F15" w:rsidRPr="0047599C" w:rsidRDefault="000E3603" w:rsidP="0047599C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599C">
        <w:rPr>
          <w:rFonts w:ascii="Times New Roman" w:hAnsi="Times New Roman" w:cs="Times New Roman"/>
          <w:sz w:val="24"/>
          <w:szCs w:val="24"/>
        </w:rPr>
        <w:t>IBAN-kód:</w:t>
      </w:r>
      <w:r w:rsidRPr="0047599C">
        <w:rPr>
          <w:rFonts w:ascii="Times New Roman" w:hAnsi="Times New Roman" w:cs="Times New Roman"/>
          <w:sz w:val="24"/>
          <w:szCs w:val="24"/>
        </w:rPr>
        <w:tab/>
      </w:r>
      <w:r w:rsidRPr="0047599C">
        <w:rPr>
          <w:rFonts w:ascii="Times New Roman" w:hAnsi="Times New Roman" w:cs="Times New Roman"/>
          <w:sz w:val="24"/>
          <w:szCs w:val="24"/>
        </w:rPr>
        <w:tab/>
      </w:r>
      <w:r w:rsidRPr="0047599C">
        <w:rPr>
          <w:rFonts w:ascii="Times New Roman" w:hAnsi="Times New Roman" w:cs="Times New Roman"/>
          <w:sz w:val="24"/>
          <w:szCs w:val="24"/>
        </w:rPr>
        <w:tab/>
      </w:r>
      <w:r w:rsidRPr="0047599C">
        <w:rPr>
          <w:rFonts w:ascii="Times New Roman" w:hAnsi="Times New Roman" w:cs="Times New Roman"/>
          <w:sz w:val="24"/>
          <w:szCs w:val="24"/>
        </w:rPr>
        <w:tab/>
        <w:t xml:space="preserve">HU57 </w:t>
      </w:r>
      <w:r w:rsidR="004B4F15" w:rsidRPr="0047599C">
        <w:rPr>
          <w:rFonts w:ascii="Times New Roman" w:hAnsi="Times New Roman" w:cs="Times New Roman"/>
          <w:sz w:val="24"/>
          <w:szCs w:val="24"/>
        </w:rPr>
        <w:t>10033001-01393266-20000002</w:t>
      </w:r>
    </w:p>
    <w:p w:rsidR="004B4F15" w:rsidRPr="0047599C" w:rsidRDefault="000E3603" w:rsidP="0047599C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599C">
        <w:rPr>
          <w:rFonts w:ascii="Times New Roman" w:hAnsi="Times New Roman" w:cs="Times New Roman"/>
          <w:sz w:val="24"/>
          <w:szCs w:val="24"/>
        </w:rPr>
        <w:t>SWIFT-kód:</w:t>
      </w:r>
      <w:r w:rsidRPr="0047599C">
        <w:rPr>
          <w:rFonts w:ascii="Times New Roman" w:hAnsi="Times New Roman" w:cs="Times New Roman"/>
          <w:sz w:val="24"/>
          <w:szCs w:val="24"/>
        </w:rPr>
        <w:tab/>
      </w:r>
      <w:r w:rsidRPr="0047599C">
        <w:rPr>
          <w:rFonts w:ascii="Times New Roman" w:hAnsi="Times New Roman" w:cs="Times New Roman"/>
          <w:sz w:val="24"/>
          <w:szCs w:val="24"/>
        </w:rPr>
        <w:tab/>
      </w:r>
      <w:r w:rsidRPr="0047599C">
        <w:rPr>
          <w:rFonts w:ascii="Times New Roman" w:hAnsi="Times New Roman" w:cs="Times New Roman"/>
          <w:sz w:val="24"/>
          <w:szCs w:val="24"/>
        </w:rPr>
        <w:tab/>
      </w:r>
      <w:r w:rsidRPr="0047599C">
        <w:rPr>
          <w:rFonts w:ascii="Times New Roman" w:hAnsi="Times New Roman" w:cs="Times New Roman"/>
          <w:sz w:val="24"/>
          <w:szCs w:val="24"/>
        </w:rPr>
        <w:tab/>
      </w:r>
      <w:r w:rsidR="0017730C" w:rsidRPr="0047599C">
        <w:rPr>
          <w:rFonts w:ascii="Times New Roman" w:hAnsi="Times New Roman" w:cs="Times New Roman"/>
          <w:sz w:val="24"/>
          <w:szCs w:val="24"/>
        </w:rPr>
        <w:t>HUSTHUHB</w:t>
      </w:r>
    </w:p>
    <w:p w:rsidR="001D52FD" w:rsidRPr="0047599C" w:rsidRDefault="001D52FD" w:rsidP="0047599C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FC63A5" w:rsidRPr="0047599C" w:rsidRDefault="00FC63A5" w:rsidP="0047599C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599C">
        <w:rPr>
          <w:rFonts w:ascii="Times New Roman" w:hAnsi="Times New Roman" w:cs="Times New Roman"/>
          <w:sz w:val="24"/>
          <w:szCs w:val="24"/>
        </w:rPr>
        <w:t>Az</w:t>
      </w:r>
      <w:r w:rsidR="008A73E2" w:rsidRPr="0047599C">
        <w:rPr>
          <w:rFonts w:ascii="Times New Roman" w:hAnsi="Times New Roman" w:cs="Times New Roman"/>
          <w:sz w:val="24"/>
          <w:szCs w:val="24"/>
        </w:rPr>
        <w:t xml:space="preserve"> összeg</w:t>
      </w:r>
      <w:r w:rsidRPr="0047599C">
        <w:rPr>
          <w:rFonts w:ascii="Times New Roman" w:hAnsi="Times New Roman" w:cs="Times New Roman"/>
          <w:sz w:val="24"/>
          <w:szCs w:val="24"/>
        </w:rPr>
        <w:t xml:space="preserve"> beérkezését </w:t>
      </w:r>
      <w:r w:rsidR="008A73E2" w:rsidRPr="0047599C">
        <w:rPr>
          <w:rFonts w:ascii="Times New Roman" w:hAnsi="Times New Roman" w:cs="Times New Roman"/>
          <w:sz w:val="24"/>
          <w:szCs w:val="24"/>
        </w:rPr>
        <w:t xml:space="preserve">(postautalvány, készpénz átutalási megbízás, banki átutalás) </w:t>
      </w:r>
      <w:r w:rsidRPr="0047599C">
        <w:rPr>
          <w:rFonts w:ascii="Times New Roman" w:hAnsi="Times New Roman" w:cs="Times New Roman"/>
          <w:sz w:val="24"/>
          <w:szCs w:val="24"/>
        </w:rPr>
        <w:t xml:space="preserve">követően ellenőrzésre kerül az </w:t>
      </w:r>
      <w:r w:rsidR="00E929A4" w:rsidRPr="0047599C">
        <w:rPr>
          <w:rFonts w:ascii="Times New Roman" w:hAnsi="Times New Roman" w:cs="Times New Roman"/>
          <w:sz w:val="24"/>
          <w:szCs w:val="24"/>
        </w:rPr>
        <w:t xml:space="preserve">érintett fogvatartott </w:t>
      </w:r>
      <w:r w:rsidR="0083379E" w:rsidRPr="0047599C">
        <w:rPr>
          <w:rFonts w:ascii="Times New Roman" w:hAnsi="Times New Roman" w:cs="Times New Roman"/>
          <w:sz w:val="24"/>
          <w:szCs w:val="24"/>
        </w:rPr>
        <w:t>és a</w:t>
      </w:r>
      <w:r w:rsidR="004B5137" w:rsidRPr="0047599C">
        <w:rPr>
          <w:rFonts w:ascii="Times New Roman" w:hAnsi="Times New Roman" w:cs="Times New Roman"/>
          <w:sz w:val="24"/>
          <w:szCs w:val="24"/>
        </w:rPr>
        <w:t xml:space="preserve"> küldő </w:t>
      </w:r>
      <w:r w:rsidRPr="0047599C">
        <w:rPr>
          <w:rFonts w:ascii="Times New Roman" w:hAnsi="Times New Roman" w:cs="Times New Roman"/>
          <w:sz w:val="24"/>
          <w:szCs w:val="24"/>
        </w:rPr>
        <w:t>személy</w:t>
      </w:r>
      <w:r w:rsidR="0083379E" w:rsidRPr="0047599C">
        <w:rPr>
          <w:rFonts w:ascii="Times New Roman" w:hAnsi="Times New Roman" w:cs="Times New Roman"/>
          <w:sz w:val="24"/>
          <w:szCs w:val="24"/>
        </w:rPr>
        <w:t>.</w:t>
      </w:r>
    </w:p>
    <w:p w:rsidR="0083379E" w:rsidRPr="0047599C" w:rsidRDefault="008A73E2" w:rsidP="0047599C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599C">
        <w:rPr>
          <w:rFonts w:ascii="Times New Roman" w:hAnsi="Times New Roman" w:cs="Times New Roman"/>
          <w:sz w:val="24"/>
          <w:szCs w:val="24"/>
        </w:rPr>
        <w:t xml:space="preserve">Ezt </w:t>
      </w:r>
      <w:r w:rsidR="00FC63A5" w:rsidRPr="0047599C">
        <w:rPr>
          <w:rFonts w:ascii="Times New Roman" w:hAnsi="Times New Roman" w:cs="Times New Roman"/>
          <w:sz w:val="24"/>
          <w:szCs w:val="24"/>
        </w:rPr>
        <w:t>követőe</w:t>
      </w:r>
      <w:r w:rsidR="0083379E" w:rsidRPr="0047599C">
        <w:rPr>
          <w:rFonts w:ascii="Times New Roman" w:hAnsi="Times New Roman" w:cs="Times New Roman"/>
          <w:sz w:val="24"/>
          <w:szCs w:val="24"/>
        </w:rPr>
        <w:t>n legfeljebb</w:t>
      </w:r>
      <w:r w:rsidR="001D52FD" w:rsidRPr="0047599C">
        <w:rPr>
          <w:rFonts w:ascii="Times New Roman" w:hAnsi="Times New Roman" w:cs="Times New Roman"/>
          <w:sz w:val="24"/>
          <w:szCs w:val="24"/>
        </w:rPr>
        <w:t xml:space="preserve"> 4 munkanap áll rendelkezé</w:t>
      </w:r>
      <w:r w:rsidRPr="0047599C">
        <w:rPr>
          <w:rFonts w:ascii="Times New Roman" w:hAnsi="Times New Roman" w:cs="Times New Roman"/>
          <w:sz w:val="24"/>
          <w:szCs w:val="24"/>
        </w:rPr>
        <w:t>sre</w:t>
      </w:r>
      <w:r w:rsidR="00D23543" w:rsidRPr="0047599C">
        <w:rPr>
          <w:rFonts w:ascii="Times New Roman" w:hAnsi="Times New Roman" w:cs="Times New Roman"/>
          <w:sz w:val="24"/>
          <w:szCs w:val="24"/>
        </w:rPr>
        <w:t>,</w:t>
      </w:r>
      <w:r w:rsidR="001D52FD" w:rsidRPr="0047599C">
        <w:rPr>
          <w:rFonts w:ascii="Times New Roman" w:hAnsi="Times New Roman" w:cs="Times New Roman"/>
          <w:sz w:val="24"/>
          <w:szCs w:val="24"/>
        </w:rPr>
        <w:t xml:space="preserve"> hogy a</w:t>
      </w:r>
      <w:r w:rsidR="0083379E" w:rsidRPr="0047599C">
        <w:rPr>
          <w:rFonts w:ascii="Times New Roman" w:hAnsi="Times New Roman" w:cs="Times New Roman"/>
          <w:sz w:val="24"/>
          <w:szCs w:val="24"/>
        </w:rPr>
        <w:t xml:space="preserve">z összeg </w:t>
      </w:r>
      <w:r w:rsidR="001D52FD" w:rsidRPr="0047599C">
        <w:rPr>
          <w:rFonts w:ascii="Times New Roman" w:hAnsi="Times New Roman" w:cs="Times New Roman"/>
          <w:sz w:val="24"/>
          <w:szCs w:val="24"/>
        </w:rPr>
        <w:t>a</w:t>
      </w:r>
      <w:r w:rsidR="0083379E" w:rsidRPr="0047599C">
        <w:rPr>
          <w:rFonts w:ascii="Times New Roman" w:hAnsi="Times New Roman" w:cs="Times New Roman"/>
          <w:sz w:val="24"/>
          <w:szCs w:val="24"/>
        </w:rPr>
        <w:t xml:space="preserve"> fogvatartottnak felhasználásra rendelkezésre álljon</w:t>
      </w:r>
      <w:r w:rsidR="00FC63A5" w:rsidRPr="0047599C">
        <w:rPr>
          <w:rFonts w:ascii="Times New Roman" w:hAnsi="Times New Roman" w:cs="Times New Roman"/>
          <w:sz w:val="24"/>
          <w:szCs w:val="24"/>
        </w:rPr>
        <w:t xml:space="preserve"> függe</w:t>
      </w:r>
      <w:r w:rsidR="0083379E" w:rsidRPr="0047599C">
        <w:rPr>
          <w:rFonts w:ascii="Times New Roman" w:hAnsi="Times New Roman" w:cs="Times New Roman"/>
          <w:sz w:val="24"/>
          <w:szCs w:val="24"/>
        </w:rPr>
        <w:t>tlenül</w:t>
      </w:r>
      <w:r w:rsidR="00FC63A5" w:rsidRPr="0047599C">
        <w:rPr>
          <w:rFonts w:ascii="Times New Roman" w:hAnsi="Times New Roman" w:cs="Times New Roman"/>
          <w:sz w:val="24"/>
          <w:szCs w:val="24"/>
        </w:rPr>
        <w:t xml:space="preserve"> attó</w:t>
      </w:r>
      <w:r w:rsidR="0083379E" w:rsidRPr="0047599C">
        <w:rPr>
          <w:rFonts w:ascii="Times New Roman" w:hAnsi="Times New Roman" w:cs="Times New Roman"/>
          <w:sz w:val="24"/>
          <w:szCs w:val="24"/>
        </w:rPr>
        <w:t>l, hogy a beérkezett összeg célzottan vagy felhasználási cél</w:t>
      </w:r>
      <w:r w:rsidR="00FC63A5" w:rsidRPr="0047599C">
        <w:rPr>
          <w:rFonts w:ascii="Times New Roman" w:hAnsi="Times New Roman" w:cs="Times New Roman"/>
          <w:sz w:val="24"/>
          <w:szCs w:val="24"/>
        </w:rPr>
        <w:t xml:space="preserve"> nélkül</w:t>
      </w:r>
      <w:r w:rsidR="0083379E" w:rsidRPr="0047599C">
        <w:rPr>
          <w:rFonts w:ascii="Times New Roman" w:hAnsi="Times New Roman" w:cs="Times New Roman"/>
          <w:sz w:val="24"/>
          <w:szCs w:val="24"/>
        </w:rPr>
        <w:t xml:space="preserve"> érkezett</w:t>
      </w:r>
      <w:r w:rsidR="006E2DF9" w:rsidRPr="0047599C">
        <w:rPr>
          <w:rFonts w:ascii="Times New Roman" w:hAnsi="Times New Roman" w:cs="Times New Roman"/>
          <w:sz w:val="24"/>
          <w:szCs w:val="24"/>
        </w:rPr>
        <w:t>.</w:t>
      </w:r>
    </w:p>
    <w:p w:rsidR="008A73E2" w:rsidRPr="0047599C" w:rsidRDefault="008A73E2" w:rsidP="0047599C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7599C" w:rsidRDefault="0047599C" w:rsidP="0047599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digitális pénzügyi szolgáltatókon (Revolut, Wise stb…) keresztül </w:t>
      </w:r>
      <w:r w:rsidRPr="00192163">
        <w:rPr>
          <w:rFonts w:ascii="Times New Roman" w:eastAsia="Times New Roman" w:hAnsi="Times New Roman" w:cs="Times New Roman"/>
          <w:sz w:val="24"/>
          <w:szCs w:val="24"/>
          <w:lang w:eastAsia="hu-HU"/>
        </w:rPr>
        <w:t>indított utalások esetén jellemző, hogy a közlemény rovat információi nem teljes terjedelmükben kerülnek továbbításra a fogadó fél bankja felé. Amennyiben a pénzküldemény célja nem jelenik meg a</w:t>
      </w:r>
      <w:r w:rsidR="00891B0C">
        <w:rPr>
          <w:rFonts w:ascii="Times New Roman" w:eastAsia="Times New Roman" w:hAnsi="Times New Roman" w:cs="Times New Roman"/>
          <w:sz w:val="24"/>
          <w:szCs w:val="24"/>
          <w:lang w:eastAsia="hu-HU"/>
        </w:rPr>
        <w:t>z Intézet Magyar Államkincstárnál vezetett számlája</w:t>
      </w:r>
      <w:r w:rsidRPr="001921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91B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számlakivonatának </w:t>
      </w:r>
      <w:r w:rsidRPr="00192163">
        <w:rPr>
          <w:rFonts w:ascii="Times New Roman" w:eastAsia="Times New Roman" w:hAnsi="Times New Roman" w:cs="Times New Roman"/>
          <w:sz w:val="24"/>
          <w:szCs w:val="24"/>
          <w:lang w:eastAsia="hu-HU"/>
        </w:rPr>
        <w:t>közlemény rovat</w:t>
      </w:r>
      <w:r w:rsidR="00891B0C">
        <w:rPr>
          <w:rFonts w:ascii="Times New Roman" w:eastAsia="Times New Roman" w:hAnsi="Times New Roman" w:cs="Times New Roman"/>
          <w:sz w:val="24"/>
          <w:szCs w:val="24"/>
          <w:lang w:eastAsia="hu-HU"/>
        </w:rPr>
        <w:t>á</w:t>
      </w:r>
      <w:r w:rsidRPr="00192163">
        <w:rPr>
          <w:rFonts w:ascii="Times New Roman" w:eastAsia="Times New Roman" w:hAnsi="Times New Roman" w:cs="Times New Roman"/>
          <w:sz w:val="24"/>
          <w:szCs w:val="24"/>
          <w:lang w:eastAsia="hu-HU"/>
        </w:rPr>
        <w:t>ban, de a fogvatartott egyértelműen azonosítható, nem célzott pénzként kerül könyvelésre az összeg, és a 15/2014. (XII.17.) IM rendelet szerinti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92163">
        <w:rPr>
          <w:rFonts w:ascii="Times New Roman" w:eastAsia="Times New Roman" w:hAnsi="Times New Roman" w:cs="Times New Roman"/>
          <w:sz w:val="24"/>
          <w:szCs w:val="24"/>
          <w:lang w:eastAsia="hu-HU"/>
        </w:rPr>
        <w:t>levoná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si sorrend érvényesül. </w:t>
      </w:r>
    </w:p>
    <w:p w:rsidR="00295630" w:rsidRPr="0047599C" w:rsidRDefault="0083379E" w:rsidP="0047599C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599C">
        <w:rPr>
          <w:rFonts w:ascii="Times New Roman" w:hAnsi="Times New Roman" w:cs="Times New Roman"/>
          <w:sz w:val="24"/>
          <w:szCs w:val="24"/>
        </w:rPr>
        <w:t xml:space="preserve">Amennyiben a fogvatartott nem beazonosítható, vagy nem </w:t>
      </w:r>
      <w:r w:rsidR="00FC63A5" w:rsidRPr="0047599C">
        <w:rPr>
          <w:rFonts w:ascii="Times New Roman" w:hAnsi="Times New Roman" w:cs="Times New Roman"/>
          <w:sz w:val="24"/>
          <w:szCs w:val="24"/>
        </w:rPr>
        <w:t>kapcsolattart</w:t>
      </w:r>
      <w:r w:rsidRPr="0047599C">
        <w:rPr>
          <w:rFonts w:ascii="Times New Roman" w:hAnsi="Times New Roman" w:cs="Times New Roman"/>
          <w:sz w:val="24"/>
          <w:szCs w:val="24"/>
        </w:rPr>
        <w:t xml:space="preserve">ótól érkezett az összeg, az intézet </w:t>
      </w:r>
      <w:r w:rsidR="00FC63A5" w:rsidRPr="0047599C">
        <w:rPr>
          <w:rFonts w:ascii="Times New Roman" w:hAnsi="Times New Roman" w:cs="Times New Roman"/>
          <w:sz w:val="24"/>
          <w:szCs w:val="24"/>
        </w:rPr>
        <w:t>gondoskodik az összeg feladó rés</w:t>
      </w:r>
      <w:r w:rsidRPr="0047599C">
        <w:rPr>
          <w:rFonts w:ascii="Times New Roman" w:hAnsi="Times New Roman" w:cs="Times New Roman"/>
          <w:sz w:val="24"/>
          <w:szCs w:val="24"/>
        </w:rPr>
        <w:t>zére történő visszautalásáról.</w:t>
      </w:r>
    </w:p>
    <w:p w:rsidR="0047599C" w:rsidRPr="0047599C" w:rsidRDefault="0047599C" w:rsidP="0047599C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7599C" w:rsidRPr="0047599C" w:rsidRDefault="0047599C" w:rsidP="0047599C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599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>kapcsolattartásra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>jogosult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>által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>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>elítélt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>részére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>meghatározott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>felhasználási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>céllal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 xml:space="preserve">–így </w:t>
      </w:r>
    </w:p>
    <w:p w:rsidR="0047599C" w:rsidRPr="0047599C" w:rsidRDefault="0047599C" w:rsidP="0047599C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599C">
        <w:rPr>
          <w:rFonts w:ascii="Times New Roman" w:hAnsi="Times New Roman" w:cs="Times New Roman"/>
          <w:sz w:val="24"/>
          <w:szCs w:val="24"/>
        </w:rPr>
        <w:t>különösen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>kapcsolattartásra,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>személyes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>szükségletekre,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>gyógyszer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>vagy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 xml:space="preserve">gyógyászati </w:t>
      </w:r>
    </w:p>
    <w:p w:rsidR="0047599C" w:rsidRPr="0047599C" w:rsidRDefault="0047599C" w:rsidP="0047599C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599C">
        <w:rPr>
          <w:rFonts w:ascii="Times New Roman" w:hAnsi="Times New Roman" w:cs="Times New Roman"/>
          <w:sz w:val="24"/>
          <w:szCs w:val="24"/>
        </w:rPr>
        <w:t>segédeszköz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 xml:space="preserve"> vásárlására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>havonta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 xml:space="preserve"> beküldhető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 xml:space="preserve"> pénzösszeg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 xml:space="preserve"> maximum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 xml:space="preserve"> 150.000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 xml:space="preserve"> forint </w:t>
      </w:r>
    </w:p>
    <w:p w:rsidR="0047599C" w:rsidRPr="0047599C" w:rsidRDefault="0047599C" w:rsidP="0047599C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599C">
        <w:rPr>
          <w:rFonts w:ascii="Times New Roman" w:hAnsi="Times New Roman" w:cs="Times New Roman"/>
          <w:sz w:val="24"/>
          <w:szCs w:val="24"/>
        </w:rPr>
        <w:t>lehet.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>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>ezt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>meghaladó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>pénzösszeget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>bv.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>intézet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>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>elítélt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>szabad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>felhasználású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 xml:space="preserve">letéti </w:t>
      </w:r>
    </w:p>
    <w:p w:rsidR="0047599C" w:rsidRPr="0047599C" w:rsidRDefault="0047599C" w:rsidP="0047599C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599C">
        <w:rPr>
          <w:rFonts w:ascii="Times New Roman" w:hAnsi="Times New Roman" w:cs="Times New Roman"/>
          <w:sz w:val="24"/>
          <w:szCs w:val="24"/>
        </w:rPr>
        <w:t>számláján kezeli.</w:t>
      </w:r>
    </w:p>
    <w:p w:rsidR="0047599C" w:rsidRDefault="0047599C" w:rsidP="0047599C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7599C" w:rsidRPr="0047599C" w:rsidRDefault="0047599C" w:rsidP="0047599C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599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>devizában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>érkező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>pénzküldemények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>Magyar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>Államkincstáron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>keresztül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>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 xml:space="preserve">MNB </w:t>
      </w:r>
    </w:p>
    <w:p w:rsidR="0047599C" w:rsidRPr="0047599C" w:rsidRDefault="0047599C" w:rsidP="0047599C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599C">
        <w:rPr>
          <w:rFonts w:ascii="Times New Roman" w:hAnsi="Times New Roman" w:cs="Times New Roman"/>
          <w:sz w:val="24"/>
          <w:szCs w:val="24"/>
        </w:rPr>
        <w:t>hivatalos napi devizaárfolyamát figyelembe véve – forintban kerülnek kifizetésre.</w:t>
      </w:r>
    </w:p>
    <w:p w:rsidR="0047599C" w:rsidRPr="0047599C" w:rsidRDefault="0047599C" w:rsidP="0047599C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599C">
        <w:rPr>
          <w:rFonts w:ascii="Times New Roman" w:hAnsi="Times New Roman" w:cs="Times New Roman"/>
          <w:sz w:val="24"/>
          <w:szCs w:val="24"/>
        </w:rPr>
        <w:t>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>intézeti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>mobiltelefon,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>telefonszám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>ismeretében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>feltölthető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>újságárusnál,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>postán,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 xml:space="preserve">akár </w:t>
      </w:r>
    </w:p>
    <w:p w:rsidR="0047599C" w:rsidRPr="0047599C" w:rsidRDefault="0047599C" w:rsidP="0047599C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599C">
        <w:rPr>
          <w:rFonts w:ascii="Times New Roman" w:hAnsi="Times New Roman" w:cs="Times New Roman"/>
          <w:sz w:val="24"/>
          <w:szCs w:val="24"/>
        </w:rPr>
        <w:t>bank automatánál is.</w:t>
      </w:r>
    </w:p>
    <w:p w:rsidR="0047599C" w:rsidRDefault="0047599C" w:rsidP="0047599C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7599C" w:rsidRPr="0047599C" w:rsidRDefault="0047599C" w:rsidP="0047599C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599C">
        <w:rPr>
          <w:rFonts w:ascii="Times New Roman" w:hAnsi="Times New Roman" w:cs="Times New Roman"/>
          <w:sz w:val="24"/>
          <w:szCs w:val="24"/>
        </w:rPr>
        <w:t>Az elítélt írásbeli nyilatkozata alapján a részére célzott felhasználással befizetett pénzösszeg –</w:t>
      </w:r>
    </w:p>
    <w:p w:rsidR="0047599C" w:rsidRPr="0047599C" w:rsidRDefault="0047599C" w:rsidP="0047599C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599C">
        <w:rPr>
          <w:rFonts w:ascii="Times New Roman" w:hAnsi="Times New Roman" w:cs="Times New Roman"/>
          <w:sz w:val="24"/>
          <w:szCs w:val="24"/>
        </w:rPr>
        <w:t xml:space="preserve">a kapcsolattartásra szánt pénzösszeg esetén a kapcsolattartó hozzájárulásával az összeg ötven </w:t>
      </w:r>
    </w:p>
    <w:p w:rsidR="0047599C" w:rsidRPr="0047599C" w:rsidRDefault="0047599C" w:rsidP="0047599C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599C">
        <w:rPr>
          <w:rFonts w:ascii="Times New Roman" w:hAnsi="Times New Roman" w:cs="Times New Roman"/>
          <w:sz w:val="24"/>
          <w:szCs w:val="24"/>
        </w:rPr>
        <w:t>százaléka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>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>elítéltnek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>bv.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>intézet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>felé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>fennálló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>tartozásának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>kiegyenlítésére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 xml:space="preserve">letéti </w:t>
      </w:r>
    </w:p>
    <w:p w:rsidR="0047599C" w:rsidRPr="0047599C" w:rsidRDefault="0047599C" w:rsidP="0047599C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599C">
        <w:rPr>
          <w:rFonts w:ascii="Times New Roman" w:hAnsi="Times New Roman" w:cs="Times New Roman"/>
          <w:sz w:val="24"/>
          <w:szCs w:val="24"/>
        </w:rPr>
        <w:t>számláról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9C">
        <w:rPr>
          <w:rFonts w:ascii="Times New Roman" w:hAnsi="Times New Roman" w:cs="Times New Roman"/>
          <w:sz w:val="24"/>
          <w:szCs w:val="24"/>
        </w:rPr>
        <w:t>levonható.</w:t>
      </w:r>
    </w:p>
    <w:sectPr w:rsidR="0047599C" w:rsidRPr="0047599C" w:rsidSect="00891B0C">
      <w:pgSz w:w="11906" w:h="16838"/>
      <w:pgMar w:top="568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B0C" w:rsidRDefault="00891B0C" w:rsidP="008D38E9">
      <w:pPr>
        <w:spacing w:after="0" w:line="240" w:lineRule="auto"/>
      </w:pPr>
      <w:r>
        <w:separator/>
      </w:r>
    </w:p>
  </w:endnote>
  <w:endnote w:type="continuationSeparator" w:id="0">
    <w:p w:rsidR="00891B0C" w:rsidRDefault="00891B0C" w:rsidP="008D3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B0C" w:rsidRDefault="00891B0C" w:rsidP="008D38E9">
      <w:pPr>
        <w:spacing w:after="0" w:line="240" w:lineRule="auto"/>
      </w:pPr>
      <w:r>
        <w:separator/>
      </w:r>
    </w:p>
  </w:footnote>
  <w:footnote w:type="continuationSeparator" w:id="0">
    <w:p w:rsidR="00891B0C" w:rsidRDefault="00891B0C" w:rsidP="008D3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3064B"/>
    <w:multiLevelType w:val="hybridMultilevel"/>
    <w:tmpl w:val="E13434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561E8"/>
    <w:multiLevelType w:val="hybridMultilevel"/>
    <w:tmpl w:val="E5D600C8"/>
    <w:lvl w:ilvl="0" w:tplc="16AC1758">
      <w:start w:val="3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483" w:hanging="360"/>
      </w:pPr>
    </w:lvl>
    <w:lvl w:ilvl="2" w:tplc="040E001B" w:tentative="1">
      <w:start w:val="1"/>
      <w:numFmt w:val="lowerRoman"/>
      <w:lvlText w:val="%3."/>
      <w:lvlJc w:val="right"/>
      <w:pPr>
        <w:ind w:left="5203" w:hanging="180"/>
      </w:pPr>
    </w:lvl>
    <w:lvl w:ilvl="3" w:tplc="040E000F" w:tentative="1">
      <w:start w:val="1"/>
      <w:numFmt w:val="decimal"/>
      <w:lvlText w:val="%4."/>
      <w:lvlJc w:val="left"/>
      <w:pPr>
        <w:ind w:left="5923" w:hanging="360"/>
      </w:pPr>
    </w:lvl>
    <w:lvl w:ilvl="4" w:tplc="040E0019" w:tentative="1">
      <w:start w:val="1"/>
      <w:numFmt w:val="lowerLetter"/>
      <w:lvlText w:val="%5."/>
      <w:lvlJc w:val="left"/>
      <w:pPr>
        <w:ind w:left="6643" w:hanging="360"/>
      </w:pPr>
    </w:lvl>
    <w:lvl w:ilvl="5" w:tplc="040E001B" w:tentative="1">
      <w:start w:val="1"/>
      <w:numFmt w:val="lowerRoman"/>
      <w:lvlText w:val="%6."/>
      <w:lvlJc w:val="right"/>
      <w:pPr>
        <w:ind w:left="7363" w:hanging="180"/>
      </w:pPr>
    </w:lvl>
    <w:lvl w:ilvl="6" w:tplc="040E000F" w:tentative="1">
      <w:start w:val="1"/>
      <w:numFmt w:val="decimal"/>
      <w:lvlText w:val="%7."/>
      <w:lvlJc w:val="left"/>
      <w:pPr>
        <w:ind w:left="8083" w:hanging="360"/>
      </w:pPr>
    </w:lvl>
    <w:lvl w:ilvl="7" w:tplc="040E0019" w:tentative="1">
      <w:start w:val="1"/>
      <w:numFmt w:val="lowerLetter"/>
      <w:lvlText w:val="%8."/>
      <w:lvlJc w:val="left"/>
      <w:pPr>
        <w:ind w:left="8803" w:hanging="360"/>
      </w:pPr>
    </w:lvl>
    <w:lvl w:ilvl="8" w:tplc="040E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3E2"/>
    <w:rsid w:val="000154AC"/>
    <w:rsid w:val="0003042E"/>
    <w:rsid w:val="000E3603"/>
    <w:rsid w:val="0012241D"/>
    <w:rsid w:val="0017730C"/>
    <w:rsid w:val="001D4D79"/>
    <w:rsid w:val="001D52FD"/>
    <w:rsid w:val="00204067"/>
    <w:rsid w:val="002668D1"/>
    <w:rsid w:val="00295630"/>
    <w:rsid w:val="003B03D5"/>
    <w:rsid w:val="004241D2"/>
    <w:rsid w:val="0047599C"/>
    <w:rsid w:val="004A2610"/>
    <w:rsid w:val="004B4F15"/>
    <w:rsid w:val="004B5137"/>
    <w:rsid w:val="005B1FB3"/>
    <w:rsid w:val="005C4D4D"/>
    <w:rsid w:val="00682F59"/>
    <w:rsid w:val="006E2DF9"/>
    <w:rsid w:val="007C26A7"/>
    <w:rsid w:val="0083379E"/>
    <w:rsid w:val="00891B0C"/>
    <w:rsid w:val="008A73E2"/>
    <w:rsid w:val="008D38E9"/>
    <w:rsid w:val="00A04BBB"/>
    <w:rsid w:val="00A20B86"/>
    <w:rsid w:val="00AA7459"/>
    <w:rsid w:val="00B23446"/>
    <w:rsid w:val="00B4708F"/>
    <w:rsid w:val="00B94471"/>
    <w:rsid w:val="00BC2F21"/>
    <w:rsid w:val="00C202AA"/>
    <w:rsid w:val="00C47575"/>
    <w:rsid w:val="00D23543"/>
    <w:rsid w:val="00DC1BB7"/>
    <w:rsid w:val="00E611B3"/>
    <w:rsid w:val="00E929A4"/>
    <w:rsid w:val="00E943E2"/>
    <w:rsid w:val="00EB2CA1"/>
    <w:rsid w:val="00F4512F"/>
    <w:rsid w:val="00FC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D3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D38E9"/>
  </w:style>
  <w:style w:type="paragraph" w:styleId="llb">
    <w:name w:val="footer"/>
    <w:basedOn w:val="Norml"/>
    <w:link w:val="llbChar"/>
    <w:uiPriority w:val="99"/>
    <w:unhideWhenUsed/>
    <w:rsid w:val="008D3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D38E9"/>
  </w:style>
  <w:style w:type="paragraph" w:styleId="Buborkszveg">
    <w:name w:val="Balloon Text"/>
    <w:basedOn w:val="Norml"/>
    <w:link w:val="BuborkszvegChar"/>
    <w:uiPriority w:val="99"/>
    <w:semiHidden/>
    <w:unhideWhenUsed/>
    <w:rsid w:val="00BC2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C2F2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C475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D3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D38E9"/>
  </w:style>
  <w:style w:type="paragraph" w:styleId="llb">
    <w:name w:val="footer"/>
    <w:basedOn w:val="Norml"/>
    <w:link w:val="llbChar"/>
    <w:uiPriority w:val="99"/>
    <w:unhideWhenUsed/>
    <w:rsid w:val="008D3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D38E9"/>
  </w:style>
  <w:style w:type="paragraph" w:styleId="Buborkszveg">
    <w:name w:val="Balloon Text"/>
    <w:basedOn w:val="Norml"/>
    <w:link w:val="BuborkszvegChar"/>
    <w:uiPriority w:val="99"/>
    <w:semiHidden/>
    <w:unhideWhenUsed/>
    <w:rsid w:val="00BC2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C2F2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C47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3D90F4F0</Template>
  <TotalTime>0</TotalTime>
  <Pages>2</Pages>
  <Words>473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kassai.terezia</dc:creator>
  <cp:lastModifiedBy>horvath.eniko.sara</cp:lastModifiedBy>
  <cp:revision>2</cp:revision>
  <cp:lastPrinted>2022-02-21T12:53:00Z</cp:lastPrinted>
  <dcterms:created xsi:type="dcterms:W3CDTF">2026-06-30T14:06:00Z</dcterms:created>
  <dcterms:modified xsi:type="dcterms:W3CDTF">2026-06-30T14:06:00Z</dcterms:modified>
</cp:coreProperties>
</file>