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316" w:rsidRDefault="005D1316" w:rsidP="005D1316">
      <w:pPr>
        <w:rPr>
          <w:rFonts w:ascii="Times New Roman" w:hAnsi="Times New Roman"/>
          <w:sz w:val="24"/>
          <w:szCs w:val="24"/>
        </w:rPr>
      </w:pPr>
    </w:p>
    <w:p w:rsidR="002B3DB6" w:rsidRDefault="002B3DB6" w:rsidP="002B3DB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2B3DB6" w:rsidRPr="002B3DB6" w:rsidRDefault="002B3DB6" w:rsidP="002B3DB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2B3DB6">
        <w:rPr>
          <w:rFonts w:ascii="Times New Roman" w:hAnsi="Times New Roman"/>
          <w:sz w:val="24"/>
          <w:szCs w:val="24"/>
          <w:lang w:eastAsia="en-US"/>
        </w:rPr>
        <w:t>PÁLYÁZATI FELHÍVÁS</w:t>
      </w:r>
    </w:p>
    <w:p w:rsidR="002B3DB6" w:rsidRPr="002B3DB6" w:rsidRDefault="002B3DB6" w:rsidP="002B3DB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2B3DB6" w:rsidRPr="002B3DB6" w:rsidRDefault="002B3DB6" w:rsidP="002B3DB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2B3DB6" w:rsidRPr="002B3DB6" w:rsidRDefault="00A96336" w:rsidP="008B573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2B3DB6">
        <w:rPr>
          <w:rFonts w:ascii="Times New Roman" w:hAnsi="Times New Roman"/>
          <w:sz w:val="24"/>
          <w:szCs w:val="24"/>
          <w:lang w:eastAsia="en-US"/>
        </w:rPr>
        <w:t xml:space="preserve">A Szombathelyi Országos Büntetés-végrehajtási Intézet (9700 Szombathely, </w:t>
      </w:r>
      <w:r w:rsidR="00C174B1">
        <w:rPr>
          <w:rFonts w:ascii="Times New Roman" w:hAnsi="Times New Roman"/>
          <w:sz w:val="24"/>
          <w:szCs w:val="24"/>
          <w:lang w:eastAsia="en-US"/>
        </w:rPr>
        <w:t xml:space="preserve">Külső </w:t>
      </w:r>
      <w:r w:rsidRPr="002B3DB6">
        <w:rPr>
          <w:rFonts w:ascii="Times New Roman" w:hAnsi="Times New Roman"/>
          <w:sz w:val="24"/>
          <w:szCs w:val="24"/>
          <w:lang w:eastAsia="en-US"/>
        </w:rPr>
        <w:t>Söptei út</w:t>
      </w:r>
      <w:r w:rsidR="00C174B1">
        <w:rPr>
          <w:rFonts w:ascii="Times New Roman" w:hAnsi="Times New Roman"/>
          <w:sz w:val="24"/>
          <w:szCs w:val="24"/>
          <w:lang w:eastAsia="en-US"/>
        </w:rPr>
        <w:t xml:space="preserve"> 9.</w:t>
      </w:r>
      <w:r w:rsidRPr="002B3DB6">
        <w:rPr>
          <w:rFonts w:ascii="Times New Roman" w:hAnsi="Times New Roman"/>
          <w:sz w:val="24"/>
          <w:szCs w:val="24"/>
          <w:lang w:eastAsia="en-US"/>
        </w:rPr>
        <w:t>) parancsnoka</w:t>
      </w:r>
      <w:r>
        <w:rPr>
          <w:rFonts w:ascii="Times New Roman" w:hAnsi="Times New Roman"/>
          <w:sz w:val="24"/>
          <w:szCs w:val="24"/>
          <w:lang w:eastAsia="en-US"/>
        </w:rPr>
        <w:t xml:space="preserve"> a rendvédelmi feladatokat ellátó szervek hivatásos állományának szolgálati jogviszonyáról szóló 2015. évi XLII. törvény 133. </w:t>
      </w:r>
      <w:r w:rsidRPr="00A93E37">
        <w:rPr>
          <w:rFonts w:ascii="Times New Roman" w:hAnsi="Times New Roman"/>
          <w:bCs/>
          <w:sz w:val="24"/>
          <w:szCs w:val="24"/>
        </w:rPr>
        <w:t>§</w:t>
      </w:r>
      <w:r>
        <w:rPr>
          <w:rFonts w:ascii="Times New Roman" w:hAnsi="Times New Roman"/>
          <w:bCs/>
          <w:sz w:val="24"/>
          <w:szCs w:val="24"/>
        </w:rPr>
        <w:t xml:space="preserve"> alapján</w:t>
      </w:r>
      <w:r w:rsidRPr="002B3DB6">
        <w:rPr>
          <w:rFonts w:ascii="Times New Roman" w:hAnsi="Times New Roman"/>
          <w:sz w:val="24"/>
          <w:szCs w:val="24"/>
          <w:lang w:eastAsia="en-US"/>
        </w:rPr>
        <w:t xml:space="preserve"> pályázatot hirdet</w:t>
      </w:r>
    </w:p>
    <w:p w:rsidR="002B3DB6" w:rsidRPr="002B3DB6" w:rsidRDefault="002B3DB6" w:rsidP="002B3DB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2B3DB6" w:rsidRDefault="006519DD" w:rsidP="002B3DB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t>SZAK</w:t>
      </w:r>
      <w:r w:rsidR="00FC68AD">
        <w:rPr>
          <w:rFonts w:ascii="Times New Roman" w:hAnsi="Times New Roman"/>
          <w:b/>
          <w:sz w:val="24"/>
          <w:szCs w:val="24"/>
          <w:lang w:eastAsia="en-US"/>
        </w:rPr>
        <w:t>ORVOS</w:t>
      </w:r>
    </w:p>
    <w:p w:rsidR="008B5734" w:rsidRPr="002B3DB6" w:rsidRDefault="008B5734" w:rsidP="002B3DB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8B5734" w:rsidRDefault="008B5734" w:rsidP="008B573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  <w:proofErr w:type="gramStart"/>
      <w:r>
        <w:rPr>
          <w:rFonts w:ascii="Times New Roman" w:hAnsi="Times New Roman"/>
          <w:sz w:val="24"/>
          <w:szCs w:val="24"/>
          <w:lang w:eastAsia="en-US"/>
        </w:rPr>
        <w:t>hivatásos</w:t>
      </w:r>
      <w:proofErr w:type="gramEnd"/>
      <w:r>
        <w:rPr>
          <w:rFonts w:ascii="Times New Roman" w:hAnsi="Times New Roman"/>
          <w:sz w:val="24"/>
          <w:szCs w:val="24"/>
          <w:lang w:eastAsia="en-US"/>
        </w:rPr>
        <w:t xml:space="preserve"> tiszt</w:t>
      </w:r>
      <w:r w:rsidR="00CE20D4">
        <w:rPr>
          <w:rFonts w:ascii="Times New Roman" w:hAnsi="Times New Roman"/>
          <w:sz w:val="24"/>
          <w:szCs w:val="24"/>
          <w:lang w:eastAsia="en-US"/>
        </w:rPr>
        <w:t>i</w:t>
      </w:r>
      <w:r>
        <w:rPr>
          <w:rFonts w:ascii="Times New Roman" w:hAnsi="Times New Roman"/>
          <w:sz w:val="24"/>
          <w:szCs w:val="24"/>
          <w:lang w:eastAsia="en-US"/>
        </w:rPr>
        <w:t xml:space="preserve"> beosztás betöltésére,</w:t>
      </w:r>
    </w:p>
    <w:p w:rsidR="008B5734" w:rsidRPr="002B3DB6" w:rsidRDefault="008B5734" w:rsidP="008B573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  <w:proofErr w:type="gramStart"/>
      <w:r>
        <w:rPr>
          <w:rFonts w:ascii="Times New Roman" w:hAnsi="Times New Roman"/>
          <w:sz w:val="24"/>
          <w:szCs w:val="24"/>
          <w:lang w:eastAsia="en-US"/>
        </w:rPr>
        <w:t>teljes</w:t>
      </w:r>
      <w:proofErr w:type="gramEnd"/>
      <w:r>
        <w:rPr>
          <w:rFonts w:ascii="Times New Roman" w:hAnsi="Times New Roman"/>
          <w:sz w:val="24"/>
          <w:szCs w:val="24"/>
          <w:lang w:eastAsia="en-US"/>
        </w:rPr>
        <w:t xml:space="preserve"> munkaidőben, határozatlan időtartamra. </w:t>
      </w:r>
    </w:p>
    <w:p w:rsidR="002B3DB6" w:rsidRPr="002B3DB6" w:rsidRDefault="002B3DB6" w:rsidP="002B3DB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2B3DB6" w:rsidRDefault="002B3DB6" w:rsidP="002B3DB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8B5734" w:rsidRPr="002B3DB6" w:rsidRDefault="008B5734" w:rsidP="002B3DB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2B3DB6" w:rsidRPr="002B3DB6" w:rsidRDefault="002B3DB6" w:rsidP="002B3DB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2B3DB6">
        <w:rPr>
          <w:rFonts w:ascii="Times New Roman" w:hAnsi="Times New Roman"/>
          <w:sz w:val="24"/>
          <w:szCs w:val="24"/>
          <w:lang w:eastAsia="en-US"/>
        </w:rPr>
        <w:t>Munkavégzés hely</w:t>
      </w:r>
      <w:r w:rsidR="006519DD">
        <w:rPr>
          <w:rFonts w:ascii="Times New Roman" w:hAnsi="Times New Roman"/>
          <w:sz w:val="24"/>
          <w:szCs w:val="24"/>
          <w:lang w:eastAsia="en-US"/>
        </w:rPr>
        <w:t>e</w:t>
      </w:r>
      <w:r w:rsidRPr="002B3DB6">
        <w:rPr>
          <w:rFonts w:ascii="Times New Roman" w:hAnsi="Times New Roman"/>
          <w:sz w:val="24"/>
          <w:szCs w:val="24"/>
          <w:lang w:eastAsia="en-US"/>
        </w:rPr>
        <w:t>:</w:t>
      </w:r>
    </w:p>
    <w:p w:rsidR="002B3DB6" w:rsidRPr="002B3DB6" w:rsidRDefault="00A96336" w:rsidP="002B3DB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I. Agglomerációs Központ </w:t>
      </w:r>
      <w:r w:rsidR="002B3DB6" w:rsidRPr="002B3DB6">
        <w:rPr>
          <w:rFonts w:ascii="Times New Roman" w:hAnsi="Times New Roman"/>
          <w:sz w:val="24"/>
          <w:szCs w:val="24"/>
          <w:lang w:eastAsia="en-US"/>
        </w:rPr>
        <w:t>Szombathelyi Országos Büntetés-végrehajtási Intézet</w:t>
      </w:r>
    </w:p>
    <w:p w:rsidR="002B3DB6" w:rsidRPr="002B3DB6" w:rsidRDefault="002B3DB6" w:rsidP="002B3DB6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eastAsia="en-US"/>
        </w:rPr>
      </w:pPr>
      <w:r w:rsidRPr="002B3DB6">
        <w:rPr>
          <w:rFonts w:ascii="Times New Roman" w:hAnsi="Times New Roman"/>
          <w:sz w:val="24"/>
          <w:szCs w:val="24"/>
          <w:lang w:eastAsia="en-US"/>
        </w:rPr>
        <w:t xml:space="preserve">9700 Szombathely, </w:t>
      </w:r>
      <w:r w:rsidR="00A96336">
        <w:rPr>
          <w:rFonts w:ascii="Times New Roman" w:hAnsi="Times New Roman"/>
          <w:sz w:val="24"/>
          <w:szCs w:val="24"/>
          <w:lang w:eastAsia="en-US"/>
        </w:rPr>
        <w:t xml:space="preserve">Külső </w:t>
      </w:r>
      <w:r w:rsidRPr="002B3DB6">
        <w:rPr>
          <w:rFonts w:ascii="Times New Roman" w:hAnsi="Times New Roman"/>
          <w:sz w:val="24"/>
          <w:szCs w:val="24"/>
          <w:lang w:eastAsia="en-US"/>
        </w:rPr>
        <w:t>Söptei út</w:t>
      </w:r>
      <w:r w:rsidR="00A96336">
        <w:rPr>
          <w:rFonts w:ascii="Times New Roman" w:hAnsi="Times New Roman"/>
          <w:sz w:val="24"/>
          <w:szCs w:val="24"/>
          <w:lang w:eastAsia="en-US"/>
        </w:rPr>
        <w:t xml:space="preserve"> 9</w:t>
      </w:r>
      <w:r w:rsidRPr="002B3DB6">
        <w:rPr>
          <w:rFonts w:ascii="Times New Roman" w:hAnsi="Times New Roman"/>
          <w:sz w:val="24"/>
          <w:szCs w:val="24"/>
          <w:lang w:eastAsia="en-US"/>
        </w:rPr>
        <w:t>.</w:t>
      </w:r>
    </w:p>
    <w:p w:rsidR="002B3DB6" w:rsidRPr="002B3DB6" w:rsidRDefault="002B3DB6" w:rsidP="002B3DB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2B3DB6" w:rsidRDefault="002B3DB6" w:rsidP="002B3DB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2B3DB6">
        <w:rPr>
          <w:rFonts w:ascii="Times New Roman" w:hAnsi="Times New Roman"/>
          <w:sz w:val="24"/>
          <w:szCs w:val="24"/>
          <w:lang w:eastAsia="en-US"/>
        </w:rPr>
        <w:t>Pályázati feltételek:</w:t>
      </w:r>
    </w:p>
    <w:p w:rsidR="006519DD" w:rsidRDefault="006519DD" w:rsidP="006519DD">
      <w:pPr>
        <w:numPr>
          <w:ilvl w:val="0"/>
          <w:numId w:val="1"/>
        </w:numPr>
        <w:spacing w:after="0" w:line="240" w:lineRule="auto"/>
        <w:ind w:hanging="796"/>
        <w:jc w:val="both"/>
        <w:rPr>
          <w:rFonts w:ascii="Times New Roman" w:hAnsi="Times New Roman"/>
          <w:sz w:val="24"/>
          <w:szCs w:val="24"/>
          <w:lang w:eastAsia="en-US"/>
        </w:rPr>
      </w:pPr>
      <w:r w:rsidRPr="002B3DB6">
        <w:rPr>
          <w:rFonts w:ascii="Times New Roman" w:hAnsi="Times New Roman"/>
          <w:sz w:val="24"/>
          <w:szCs w:val="24"/>
          <w:lang w:eastAsia="en-US"/>
        </w:rPr>
        <w:t xml:space="preserve">magyar állampolgárság, </w:t>
      </w:r>
    </w:p>
    <w:p w:rsidR="006519DD" w:rsidRDefault="006519DD" w:rsidP="006519DD">
      <w:pPr>
        <w:numPr>
          <w:ilvl w:val="0"/>
          <w:numId w:val="1"/>
        </w:numPr>
        <w:spacing w:after="0" w:line="240" w:lineRule="auto"/>
        <w:ind w:hanging="796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állandó belföldi lakóhely,</w:t>
      </w:r>
    </w:p>
    <w:p w:rsidR="00FC68AD" w:rsidRDefault="00FC68AD" w:rsidP="006519DD">
      <w:pPr>
        <w:numPr>
          <w:ilvl w:val="0"/>
          <w:numId w:val="1"/>
        </w:numPr>
        <w:spacing w:after="0" w:line="240" w:lineRule="auto"/>
        <w:ind w:hanging="796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18. életév betöltése, és életkora a hivatásos szolgálat rá irányadó felső korhatárnál</w:t>
      </w:r>
    </w:p>
    <w:p w:rsidR="00FC68AD" w:rsidRPr="006519DD" w:rsidRDefault="00FC68AD" w:rsidP="00FC68AD">
      <w:pPr>
        <w:spacing w:after="0" w:line="240" w:lineRule="auto"/>
        <w:ind w:left="644" w:firstLine="436"/>
        <w:jc w:val="both"/>
        <w:rPr>
          <w:rFonts w:ascii="Times New Roman" w:hAnsi="Times New Roman"/>
          <w:sz w:val="24"/>
          <w:szCs w:val="24"/>
          <w:lang w:eastAsia="en-US"/>
        </w:rPr>
      </w:pPr>
      <w:proofErr w:type="gramStart"/>
      <w:r>
        <w:rPr>
          <w:rFonts w:ascii="Times New Roman" w:hAnsi="Times New Roman"/>
          <w:sz w:val="24"/>
          <w:szCs w:val="24"/>
          <w:lang w:eastAsia="en-US"/>
        </w:rPr>
        <w:t>legalább</w:t>
      </w:r>
      <w:proofErr w:type="gramEnd"/>
      <w:r>
        <w:rPr>
          <w:rFonts w:ascii="Times New Roman" w:hAnsi="Times New Roman"/>
          <w:sz w:val="24"/>
          <w:szCs w:val="24"/>
          <w:lang w:eastAsia="en-US"/>
        </w:rPr>
        <w:t xml:space="preserve"> tíz évvel kevesebb,</w:t>
      </w:r>
    </w:p>
    <w:p w:rsidR="006519DD" w:rsidRDefault="006519DD" w:rsidP="006519DD">
      <w:pPr>
        <w:numPr>
          <w:ilvl w:val="0"/>
          <w:numId w:val="1"/>
        </w:numPr>
        <w:spacing w:after="0" w:line="240" w:lineRule="auto"/>
        <w:ind w:hanging="796"/>
        <w:jc w:val="both"/>
        <w:rPr>
          <w:rFonts w:ascii="Times New Roman" w:hAnsi="Times New Roman"/>
          <w:sz w:val="24"/>
          <w:szCs w:val="24"/>
          <w:lang w:eastAsia="en-US"/>
        </w:rPr>
      </w:pPr>
      <w:r w:rsidRPr="002B3DB6">
        <w:rPr>
          <w:rFonts w:ascii="Times New Roman" w:hAnsi="Times New Roman"/>
          <w:sz w:val="24"/>
          <w:szCs w:val="24"/>
          <w:lang w:eastAsia="en-US"/>
        </w:rPr>
        <w:t xml:space="preserve">büntetlen előélet, kifogástalan életvitelnek való megfelelés, </w:t>
      </w:r>
    </w:p>
    <w:p w:rsidR="006519DD" w:rsidRDefault="006519DD" w:rsidP="006519DD">
      <w:pPr>
        <w:numPr>
          <w:ilvl w:val="0"/>
          <w:numId w:val="1"/>
        </w:numPr>
        <w:spacing w:after="0" w:line="240" w:lineRule="auto"/>
        <w:ind w:hanging="796"/>
        <w:jc w:val="both"/>
        <w:rPr>
          <w:rFonts w:ascii="Times New Roman" w:hAnsi="Times New Roman"/>
          <w:sz w:val="24"/>
          <w:szCs w:val="24"/>
          <w:lang w:eastAsia="en-US"/>
        </w:rPr>
      </w:pPr>
      <w:r w:rsidRPr="002B3DB6">
        <w:rPr>
          <w:rFonts w:ascii="Times New Roman" w:hAnsi="Times New Roman"/>
          <w:sz w:val="24"/>
          <w:szCs w:val="24"/>
          <w:lang w:eastAsia="en-US"/>
        </w:rPr>
        <w:t xml:space="preserve">egészségi, pszichikai és fizikai alkalmasság, </w:t>
      </w:r>
    </w:p>
    <w:p w:rsidR="006519DD" w:rsidRDefault="00FC68AD" w:rsidP="006519DD">
      <w:pPr>
        <w:numPr>
          <w:ilvl w:val="0"/>
          <w:numId w:val="1"/>
        </w:numPr>
        <w:spacing w:after="0" w:line="240" w:lineRule="auto"/>
        <w:ind w:hanging="796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orvosi diploma, szakorvosi oklevél,</w:t>
      </w:r>
    </w:p>
    <w:p w:rsidR="00FC68AD" w:rsidRDefault="00FC68AD" w:rsidP="006519DD">
      <w:pPr>
        <w:numPr>
          <w:ilvl w:val="0"/>
          <w:numId w:val="1"/>
        </w:numPr>
        <w:spacing w:after="0" w:line="240" w:lineRule="auto"/>
        <w:ind w:hanging="796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államilag elismert nyelvvizsga (angol, német, francia, orosz, arab, kínai nyelvekből),</w:t>
      </w:r>
    </w:p>
    <w:p w:rsidR="006519DD" w:rsidRPr="002B3DB6" w:rsidRDefault="00FC68AD" w:rsidP="006519DD">
      <w:pPr>
        <w:numPr>
          <w:ilvl w:val="0"/>
          <w:numId w:val="1"/>
        </w:numPr>
        <w:spacing w:after="0" w:line="240" w:lineRule="auto"/>
        <w:ind w:hanging="796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felhasználói szintű számítógépes ismeretek</w:t>
      </w:r>
      <w:r w:rsidR="006519DD">
        <w:rPr>
          <w:rFonts w:ascii="Times New Roman" w:hAnsi="Times New Roman"/>
          <w:sz w:val="24"/>
          <w:szCs w:val="24"/>
          <w:lang w:eastAsia="en-US"/>
        </w:rPr>
        <w:t>.</w:t>
      </w:r>
    </w:p>
    <w:p w:rsidR="006519DD" w:rsidRDefault="006519DD" w:rsidP="002B3DB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6519DD" w:rsidRPr="002B3DB6" w:rsidRDefault="006519DD" w:rsidP="002B3DB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A pályázat elbírálásánál előnyt jelent:</w:t>
      </w:r>
    </w:p>
    <w:p w:rsidR="002B3DB6" w:rsidRDefault="00FC68AD" w:rsidP="002B3DB6">
      <w:pPr>
        <w:numPr>
          <w:ilvl w:val="0"/>
          <w:numId w:val="1"/>
        </w:numPr>
        <w:spacing w:after="0" w:line="240" w:lineRule="auto"/>
        <w:ind w:hanging="796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az elmúlt három évben szakorvosi területen szerzett gyakorlat</w:t>
      </w:r>
      <w:r w:rsidR="002B3DB6" w:rsidRPr="002B3DB6">
        <w:rPr>
          <w:rFonts w:ascii="Times New Roman" w:hAnsi="Times New Roman"/>
          <w:sz w:val="24"/>
          <w:szCs w:val="24"/>
          <w:lang w:eastAsia="en-US"/>
        </w:rPr>
        <w:t>,</w:t>
      </w:r>
    </w:p>
    <w:p w:rsidR="00293CFC" w:rsidRPr="002B3DB6" w:rsidRDefault="00293CFC" w:rsidP="002B3DB6">
      <w:pPr>
        <w:numPr>
          <w:ilvl w:val="0"/>
          <w:numId w:val="1"/>
        </w:numPr>
        <w:spacing w:after="0" w:line="240" w:lineRule="auto"/>
        <w:ind w:hanging="796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büntetés-végrehajtási szakmai tapasztalat,</w:t>
      </w:r>
    </w:p>
    <w:p w:rsidR="002B3DB6" w:rsidRDefault="00FC68AD" w:rsidP="00285F1D">
      <w:pPr>
        <w:numPr>
          <w:ilvl w:val="0"/>
          <w:numId w:val="1"/>
        </w:numPr>
        <w:spacing w:after="0" w:line="240" w:lineRule="auto"/>
        <w:ind w:hanging="796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rendészeti szervező szaktanfolyami vizsga megléte</w:t>
      </w:r>
      <w:r w:rsidR="006519DD">
        <w:rPr>
          <w:rFonts w:ascii="Times New Roman" w:hAnsi="Times New Roman"/>
          <w:sz w:val="24"/>
          <w:szCs w:val="24"/>
          <w:lang w:eastAsia="en-US"/>
        </w:rPr>
        <w:t>,</w:t>
      </w:r>
    </w:p>
    <w:p w:rsidR="006837D9" w:rsidRDefault="00FC68AD" w:rsidP="00285F1D">
      <w:pPr>
        <w:numPr>
          <w:ilvl w:val="0"/>
          <w:numId w:val="1"/>
        </w:numPr>
        <w:spacing w:after="0" w:line="240" w:lineRule="auto"/>
        <w:ind w:hanging="796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B kategóriás jogosítvány</w:t>
      </w:r>
      <w:r w:rsidR="006837D9">
        <w:rPr>
          <w:rFonts w:ascii="Times New Roman" w:hAnsi="Times New Roman"/>
          <w:sz w:val="24"/>
          <w:szCs w:val="24"/>
          <w:lang w:eastAsia="en-US"/>
        </w:rPr>
        <w:t>,</w:t>
      </w:r>
    </w:p>
    <w:p w:rsidR="006837D9" w:rsidRPr="00285F1D" w:rsidRDefault="00D245C6" w:rsidP="00285F1D">
      <w:pPr>
        <w:numPr>
          <w:ilvl w:val="0"/>
          <w:numId w:val="1"/>
        </w:numPr>
        <w:spacing w:after="0" w:line="240" w:lineRule="auto"/>
        <w:ind w:hanging="796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Robot</w:t>
      </w:r>
      <w:proofErr w:type="gramStart"/>
      <w:r w:rsidR="00FC68AD">
        <w:rPr>
          <w:rFonts w:ascii="Times New Roman" w:hAnsi="Times New Roman"/>
          <w:sz w:val="24"/>
          <w:szCs w:val="24"/>
          <w:lang w:eastAsia="en-US"/>
        </w:rPr>
        <w:t>zsaru</w:t>
      </w:r>
      <w:proofErr w:type="gramEnd"/>
      <w:r w:rsidR="00FC68AD"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spellStart"/>
      <w:r w:rsidR="00FC68AD">
        <w:rPr>
          <w:rFonts w:ascii="Times New Roman" w:hAnsi="Times New Roman"/>
          <w:sz w:val="24"/>
          <w:szCs w:val="24"/>
          <w:lang w:eastAsia="en-US"/>
        </w:rPr>
        <w:t>Neo</w:t>
      </w:r>
      <w:proofErr w:type="spellEnd"/>
      <w:r w:rsidR="00FC68AD">
        <w:rPr>
          <w:rFonts w:ascii="Times New Roman" w:hAnsi="Times New Roman"/>
          <w:sz w:val="24"/>
          <w:szCs w:val="24"/>
          <w:lang w:eastAsia="en-US"/>
        </w:rPr>
        <w:t xml:space="preserve"> és a FANY program ismerete</w:t>
      </w:r>
      <w:r w:rsidR="006837D9">
        <w:rPr>
          <w:rFonts w:ascii="Times New Roman" w:hAnsi="Times New Roman"/>
          <w:sz w:val="24"/>
          <w:szCs w:val="24"/>
          <w:lang w:eastAsia="en-US"/>
        </w:rPr>
        <w:t>.</w:t>
      </w:r>
    </w:p>
    <w:p w:rsidR="002B3DB6" w:rsidRPr="002B3DB6" w:rsidRDefault="002B3DB6" w:rsidP="002B3DB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2B3DB6" w:rsidRPr="002B3DB6" w:rsidRDefault="002B3DB6" w:rsidP="002B3DB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2B3DB6">
        <w:rPr>
          <w:rFonts w:ascii="Times New Roman" w:hAnsi="Times New Roman"/>
          <w:sz w:val="24"/>
          <w:szCs w:val="24"/>
          <w:lang w:eastAsia="en-US"/>
        </w:rPr>
        <w:t>A munkakör betöltéséhez szükséges szakmai elvárások:</w:t>
      </w:r>
    </w:p>
    <w:p w:rsidR="002B3DB6" w:rsidRPr="002B3DB6" w:rsidRDefault="002B3DB6" w:rsidP="002B3DB6">
      <w:pPr>
        <w:numPr>
          <w:ilvl w:val="0"/>
          <w:numId w:val="1"/>
        </w:numPr>
        <w:spacing w:after="0" w:line="240" w:lineRule="auto"/>
        <w:ind w:hanging="796"/>
        <w:jc w:val="both"/>
        <w:rPr>
          <w:rFonts w:ascii="Times New Roman" w:hAnsi="Times New Roman"/>
          <w:sz w:val="24"/>
          <w:szCs w:val="24"/>
          <w:lang w:eastAsia="en-US"/>
        </w:rPr>
      </w:pPr>
      <w:r w:rsidRPr="002B3DB6">
        <w:rPr>
          <w:rFonts w:ascii="Times New Roman" w:hAnsi="Times New Roman"/>
          <w:sz w:val="24"/>
          <w:szCs w:val="24"/>
          <w:lang w:eastAsia="en-US"/>
        </w:rPr>
        <w:t>pontos, jogszabályoknak megfelelő feladatellátás.</w:t>
      </w:r>
    </w:p>
    <w:p w:rsidR="002B3DB6" w:rsidRPr="002B3DB6" w:rsidRDefault="002B3DB6" w:rsidP="002B3DB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2B3DB6" w:rsidRPr="002B3DB6" w:rsidRDefault="002B3DB6" w:rsidP="002B3DB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B3DB6">
        <w:rPr>
          <w:rFonts w:ascii="Times New Roman" w:hAnsi="Times New Roman"/>
          <w:bCs/>
          <w:sz w:val="24"/>
          <w:szCs w:val="24"/>
        </w:rPr>
        <w:t>Beosztáshoz tartozó főbb feladatok és szükséges kompetenciák:</w:t>
      </w:r>
    </w:p>
    <w:p w:rsidR="002B3DB6" w:rsidRDefault="006837D9" w:rsidP="002B3DB6">
      <w:pPr>
        <w:numPr>
          <w:ilvl w:val="0"/>
          <w:numId w:val="3"/>
        </w:numPr>
        <w:spacing w:after="0" w:line="240" w:lineRule="auto"/>
        <w:ind w:hanging="43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az intézet fogvatartotti </w:t>
      </w:r>
      <w:r w:rsidR="00FC68AD">
        <w:rPr>
          <w:rFonts w:ascii="Times New Roman" w:hAnsi="Times New Roman"/>
          <w:sz w:val="24"/>
          <w:szCs w:val="24"/>
        </w:rPr>
        <w:t xml:space="preserve">és személyi </w:t>
      </w:r>
      <w:r>
        <w:rPr>
          <w:rFonts w:ascii="Times New Roman" w:hAnsi="Times New Roman"/>
          <w:sz w:val="24"/>
          <w:szCs w:val="24"/>
        </w:rPr>
        <w:t xml:space="preserve">állományának </w:t>
      </w:r>
      <w:r w:rsidR="00FC68AD">
        <w:rPr>
          <w:rFonts w:ascii="Times New Roman" w:hAnsi="Times New Roman"/>
          <w:sz w:val="24"/>
          <w:szCs w:val="24"/>
        </w:rPr>
        <w:t>gondozása</w:t>
      </w:r>
      <w:r w:rsidR="00293CFC">
        <w:rPr>
          <w:rFonts w:ascii="Times New Roman" w:hAnsi="Times New Roman"/>
          <w:sz w:val="24"/>
          <w:szCs w:val="24"/>
        </w:rPr>
        <w:t>,</w:t>
      </w:r>
    </w:p>
    <w:p w:rsidR="00293CFC" w:rsidRDefault="00293CFC" w:rsidP="00293CFC">
      <w:pPr>
        <w:pStyle w:val="NormlWeb"/>
        <w:numPr>
          <w:ilvl w:val="0"/>
          <w:numId w:val="3"/>
        </w:numPr>
        <w:jc w:val="both"/>
        <w:rPr>
          <w:color w:val="000000"/>
        </w:rPr>
      </w:pPr>
      <w:r>
        <w:rPr>
          <w:color w:val="000000"/>
        </w:rPr>
        <w:t>jó szóbeli és írásbeli kommunikációs készség,</w:t>
      </w:r>
    </w:p>
    <w:p w:rsidR="00293CFC" w:rsidRDefault="00293CFC" w:rsidP="00293CFC">
      <w:pPr>
        <w:pStyle w:val="NormlWeb"/>
        <w:numPr>
          <w:ilvl w:val="0"/>
          <w:numId w:val="3"/>
        </w:numPr>
        <w:jc w:val="both"/>
        <w:rPr>
          <w:color w:val="000000"/>
        </w:rPr>
      </w:pPr>
      <w:r>
        <w:rPr>
          <w:color w:val="000000"/>
        </w:rPr>
        <w:t>váratlan helyzetek kezelése,</w:t>
      </w:r>
    </w:p>
    <w:p w:rsidR="00293CFC" w:rsidRDefault="00DF6FF4" w:rsidP="00293CFC">
      <w:pPr>
        <w:pStyle w:val="NormlWeb"/>
        <w:numPr>
          <w:ilvl w:val="0"/>
          <w:numId w:val="3"/>
        </w:numPr>
        <w:jc w:val="both"/>
        <w:rPr>
          <w:color w:val="000000"/>
        </w:rPr>
      </w:pPr>
      <w:r>
        <w:rPr>
          <w:color w:val="000000"/>
        </w:rPr>
        <w:t>jó probléma</w:t>
      </w:r>
      <w:r w:rsidR="00293CFC">
        <w:rPr>
          <w:color w:val="000000"/>
        </w:rPr>
        <w:t>megold</w:t>
      </w:r>
      <w:r>
        <w:rPr>
          <w:color w:val="000000"/>
        </w:rPr>
        <w:t>ó készség, megfelelő konfliktus</w:t>
      </w:r>
      <w:r w:rsidR="00293CFC">
        <w:rPr>
          <w:color w:val="000000"/>
        </w:rPr>
        <w:t>kezelő képesség, hivatástudat.</w:t>
      </w:r>
    </w:p>
    <w:p w:rsidR="002B3DB6" w:rsidRPr="002B3DB6" w:rsidRDefault="002B3DB6" w:rsidP="00FC68AD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0557A1">
        <w:rPr>
          <w:rFonts w:ascii="Times New Roman" w:hAnsi="Times New Roman"/>
          <w:sz w:val="24"/>
          <w:szCs w:val="24"/>
          <w:u w:val="single"/>
          <w:lang w:eastAsia="en-US"/>
        </w:rPr>
        <w:lastRenderedPageBreak/>
        <w:t>Illetmény</w:t>
      </w:r>
      <w:r w:rsidRPr="002B3DB6">
        <w:rPr>
          <w:rFonts w:ascii="Times New Roman" w:hAnsi="Times New Roman"/>
          <w:sz w:val="24"/>
          <w:szCs w:val="24"/>
          <w:lang w:eastAsia="en-US"/>
        </w:rPr>
        <w:t xml:space="preserve">: </w:t>
      </w:r>
      <w:r w:rsidR="000746DF" w:rsidRPr="0067263E">
        <w:rPr>
          <w:rFonts w:ascii="Times New Roman" w:hAnsi="Times New Roman"/>
          <w:bCs/>
          <w:color w:val="333333"/>
          <w:sz w:val="24"/>
          <w:shd w:val="clear" w:color="auto" w:fill="FFFFFF"/>
        </w:rPr>
        <w:t>Az egészségügyi szolgálati jogviszonyról szóló 2020. évi C. törvény 1. mellékletében meghatározott illetmény 106%-</w:t>
      </w:r>
      <w:proofErr w:type="gramStart"/>
      <w:r w:rsidR="000746DF" w:rsidRPr="0067263E">
        <w:rPr>
          <w:rFonts w:ascii="Times New Roman" w:hAnsi="Times New Roman"/>
          <w:bCs/>
          <w:color w:val="333333"/>
          <w:sz w:val="24"/>
          <w:shd w:val="clear" w:color="auto" w:fill="FFFFFF"/>
        </w:rPr>
        <w:t>a.</w:t>
      </w:r>
      <w:proofErr w:type="gramEnd"/>
    </w:p>
    <w:p w:rsidR="002B3DB6" w:rsidRPr="002B3DB6" w:rsidRDefault="002B3DB6" w:rsidP="002B3DB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8B5734" w:rsidRPr="006176CE" w:rsidRDefault="008B5734" w:rsidP="008B573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0557A1">
        <w:rPr>
          <w:rFonts w:ascii="Times New Roman" w:hAnsi="Times New Roman"/>
          <w:sz w:val="24"/>
          <w:szCs w:val="24"/>
          <w:u w:val="single"/>
          <w:lang w:eastAsia="en-US"/>
        </w:rPr>
        <w:t>Egyéb juttatások</w:t>
      </w:r>
      <w:r w:rsidRPr="006176CE">
        <w:rPr>
          <w:rFonts w:ascii="Times New Roman" w:hAnsi="Times New Roman"/>
          <w:sz w:val="24"/>
          <w:szCs w:val="24"/>
          <w:lang w:eastAsia="en-US"/>
        </w:rPr>
        <w:t xml:space="preserve">: utazási költségtérítés, </w:t>
      </w:r>
      <w:proofErr w:type="spellStart"/>
      <w:r w:rsidRPr="006176CE">
        <w:rPr>
          <w:rFonts w:ascii="Times New Roman" w:hAnsi="Times New Roman"/>
          <w:sz w:val="24"/>
          <w:szCs w:val="24"/>
          <w:lang w:eastAsia="en-US"/>
        </w:rPr>
        <w:t>cafeteria</w:t>
      </w:r>
      <w:proofErr w:type="spellEnd"/>
      <w:r w:rsidRPr="006176CE">
        <w:rPr>
          <w:rFonts w:ascii="Times New Roman" w:hAnsi="Times New Roman"/>
          <w:sz w:val="24"/>
          <w:szCs w:val="24"/>
          <w:lang w:eastAsia="en-US"/>
        </w:rPr>
        <w:t>, ruházati illetmény, albérleti hozzájárulás.</w:t>
      </w:r>
    </w:p>
    <w:p w:rsidR="008B5734" w:rsidRPr="006176CE" w:rsidRDefault="008B5734" w:rsidP="008B573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6176CE">
        <w:rPr>
          <w:rFonts w:ascii="Times New Roman" w:hAnsi="Times New Roman"/>
          <w:sz w:val="24"/>
          <w:szCs w:val="24"/>
          <w:lang w:eastAsia="en-US"/>
        </w:rPr>
        <w:t>Az intézetnek nem áll módjában a pályázó részére szolgálati lakást biztosítani.</w:t>
      </w:r>
    </w:p>
    <w:p w:rsidR="008B5734" w:rsidRPr="006176CE" w:rsidRDefault="008B5734" w:rsidP="008B573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8B5734" w:rsidRDefault="008B5734" w:rsidP="008B573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6176CE">
        <w:rPr>
          <w:rFonts w:ascii="Times New Roman" w:hAnsi="Times New Roman"/>
          <w:sz w:val="24"/>
          <w:szCs w:val="24"/>
          <w:lang w:eastAsia="en-US"/>
        </w:rPr>
        <w:t xml:space="preserve">Munkarend: teljes munkaidőben, </w:t>
      </w:r>
      <w:r w:rsidR="000557A1">
        <w:rPr>
          <w:rFonts w:ascii="Times New Roman" w:hAnsi="Times New Roman"/>
          <w:sz w:val="24"/>
          <w:szCs w:val="24"/>
          <w:lang w:eastAsia="en-US"/>
        </w:rPr>
        <w:t>hivatali</w:t>
      </w:r>
      <w:r w:rsidRPr="006176CE">
        <w:rPr>
          <w:rFonts w:ascii="Times New Roman" w:hAnsi="Times New Roman"/>
          <w:sz w:val="24"/>
          <w:szCs w:val="24"/>
          <w:lang w:eastAsia="en-US"/>
        </w:rPr>
        <w:t xml:space="preserve"> munkarendben</w:t>
      </w:r>
      <w:r>
        <w:rPr>
          <w:rFonts w:ascii="Times New Roman" w:hAnsi="Times New Roman"/>
          <w:sz w:val="24"/>
          <w:szCs w:val="24"/>
          <w:lang w:eastAsia="en-US"/>
        </w:rPr>
        <w:t>.</w:t>
      </w:r>
    </w:p>
    <w:p w:rsidR="00590707" w:rsidRDefault="00590707" w:rsidP="002B3DB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2B3DB6" w:rsidRPr="002B3DB6" w:rsidRDefault="002B3DB6" w:rsidP="002B3DB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2B3DB6">
        <w:rPr>
          <w:rFonts w:ascii="Times New Roman" w:hAnsi="Times New Roman"/>
          <w:sz w:val="24"/>
          <w:szCs w:val="24"/>
          <w:lang w:eastAsia="en-US"/>
        </w:rPr>
        <w:t>A pályázathoz kérjük mellékelni:</w:t>
      </w:r>
    </w:p>
    <w:p w:rsidR="002B3DB6" w:rsidRPr="002B3DB6" w:rsidRDefault="00ED3001" w:rsidP="002B3DB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a legfontosabb személyes adatokat, elérhetőséget tartalmazó </w:t>
      </w:r>
      <w:r w:rsidR="002B3DB6" w:rsidRPr="002B3DB6">
        <w:rPr>
          <w:rFonts w:ascii="Times New Roman" w:hAnsi="Times New Roman"/>
          <w:sz w:val="24"/>
          <w:szCs w:val="24"/>
          <w:lang w:eastAsia="en-US"/>
        </w:rPr>
        <w:t xml:space="preserve">részletes szakmai </w:t>
      </w:r>
      <w:r w:rsidR="000557A1">
        <w:rPr>
          <w:rFonts w:ascii="Times New Roman" w:hAnsi="Times New Roman"/>
          <w:sz w:val="24"/>
          <w:szCs w:val="24"/>
          <w:lang w:eastAsia="en-US"/>
        </w:rPr>
        <w:t xml:space="preserve">fényképes </w:t>
      </w:r>
      <w:r w:rsidR="002B3DB6" w:rsidRPr="002B3DB6">
        <w:rPr>
          <w:rFonts w:ascii="Times New Roman" w:hAnsi="Times New Roman"/>
          <w:sz w:val="24"/>
          <w:szCs w:val="24"/>
          <w:lang w:eastAsia="en-US"/>
        </w:rPr>
        <w:t>önéletrajzot</w:t>
      </w:r>
      <w:r w:rsidR="00935EC9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0557A1">
        <w:rPr>
          <w:rFonts w:ascii="Times New Roman" w:hAnsi="Times New Roman"/>
          <w:sz w:val="24"/>
          <w:szCs w:val="24"/>
          <w:lang w:eastAsia="en-US"/>
        </w:rPr>
        <w:t>(jelenlegi és korábbi munkahelyek és beosztások megnevezésének feltüntetésével)</w:t>
      </w:r>
      <w:r w:rsidR="002B3DB6" w:rsidRPr="002B3DB6">
        <w:rPr>
          <w:rFonts w:ascii="Times New Roman" w:hAnsi="Times New Roman"/>
          <w:sz w:val="24"/>
          <w:szCs w:val="24"/>
          <w:lang w:eastAsia="en-US"/>
        </w:rPr>
        <w:t>,</w:t>
      </w:r>
    </w:p>
    <w:p w:rsidR="002B3DB6" w:rsidRDefault="002B3DB6" w:rsidP="002B3DB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2B3DB6">
        <w:rPr>
          <w:rFonts w:ascii="Times New Roman" w:hAnsi="Times New Roman"/>
          <w:sz w:val="24"/>
          <w:szCs w:val="24"/>
          <w:lang w:eastAsia="en-US"/>
        </w:rPr>
        <w:t>az állami, szakmai iskolai végzettséget, szakképzettséget</w:t>
      </w:r>
      <w:r w:rsidR="000557A1">
        <w:rPr>
          <w:rFonts w:ascii="Times New Roman" w:hAnsi="Times New Roman"/>
          <w:sz w:val="24"/>
          <w:szCs w:val="24"/>
          <w:lang w:eastAsia="en-US"/>
        </w:rPr>
        <w:t xml:space="preserve">, </w:t>
      </w:r>
      <w:r w:rsidR="00DF6FF4">
        <w:rPr>
          <w:rFonts w:ascii="Times New Roman" w:hAnsi="Times New Roman"/>
          <w:sz w:val="24"/>
          <w:szCs w:val="24"/>
          <w:lang w:eastAsia="en-US"/>
        </w:rPr>
        <w:t>idegennyelv-</w:t>
      </w:r>
      <w:r w:rsidRPr="002B3DB6">
        <w:rPr>
          <w:rFonts w:ascii="Times New Roman" w:hAnsi="Times New Roman"/>
          <w:sz w:val="24"/>
          <w:szCs w:val="24"/>
          <w:lang w:eastAsia="en-US"/>
        </w:rPr>
        <w:t>ismeretet igazoló okiratok másolatát,</w:t>
      </w:r>
      <w:r w:rsidR="000557A1">
        <w:rPr>
          <w:rFonts w:ascii="Times New Roman" w:hAnsi="Times New Roman"/>
          <w:sz w:val="24"/>
          <w:szCs w:val="24"/>
          <w:lang w:eastAsia="en-US"/>
        </w:rPr>
        <w:t xml:space="preserve"> illetve a jogosítványt igazoló okiratok másolatát,</w:t>
      </w:r>
    </w:p>
    <w:p w:rsidR="002B3DB6" w:rsidRDefault="000557A1" w:rsidP="002B3DB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motivációs levelet</w:t>
      </w:r>
      <w:r w:rsidR="002B3DB6" w:rsidRPr="002B3DB6">
        <w:rPr>
          <w:rFonts w:ascii="Times New Roman" w:hAnsi="Times New Roman"/>
          <w:sz w:val="24"/>
          <w:szCs w:val="24"/>
          <w:lang w:eastAsia="en-US"/>
        </w:rPr>
        <w:t>,</w:t>
      </w:r>
    </w:p>
    <w:p w:rsidR="000557A1" w:rsidRPr="002B3DB6" w:rsidRDefault="000557A1" w:rsidP="002B3DB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a büntetés-végrehajtás területén esetlegesen szerzett munkatapasztalatokat,</w:t>
      </w:r>
    </w:p>
    <w:p w:rsidR="002B3DB6" w:rsidRPr="002B3DB6" w:rsidRDefault="002B3DB6" w:rsidP="002B3DB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2B3DB6">
        <w:rPr>
          <w:rFonts w:ascii="Times New Roman" w:hAnsi="Times New Roman"/>
          <w:sz w:val="24"/>
          <w:szCs w:val="24"/>
          <w:lang w:eastAsia="en-US"/>
        </w:rPr>
        <w:t>hozzájárulási nyilatkozatát, hogy az elbírálásban részt</w:t>
      </w:r>
      <w:r w:rsidR="00DF6FF4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B3DB6">
        <w:rPr>
          <w:rFonts w:ascii="Times New Roman" w:hAnsi="Times New Roman"/>
          <w:sz w:val="24"/>
          <w:szCs w:val="24"/>
          <w:lang w:eastAsia="en-US"/>
        </w:rPr>
        <w:t>vevők a pályázati anyagot megismerhessék, abba betekintsenek, valamint az abban foglalt személyes adatainak a pályázati eljárás során történő kezeléséhez,</w:t>
      </w:r>
    </w:p>
    <w:p w:rsidR="002B3DB6" w:rsidRPr="002B3DB6" w:rsidRDefault="002B3DB6" w:rsidP="002B3DB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2B3DB6">
        <w:rPr>
          <w:rFonts w:ascii="Times New Roman" w:hAnsi="Times New Roman"/>
          <w:sz w:val="24"/>
          <w:szCs w:val="24"/>
          <w:lang w:eastAsia="en-US"/>
        </w:rPr>
        <w:t>az önéletrajzának személyügyi nyilvántartásba vételére vonatkozó hozzájáruló vagy a hozzájárulást megtagadó nyilatkozatot (esetleges sikertelen pályázat esetén).</w:t>
      </w:r>
    </w:p>
    <w:p w:rsidR="002B3DB6" w:rsidRPr="002B3DB6" w:rsidRDefault="002B3DB6" w:rsidP="002B3DB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2B3DB6" w:rsidRPr="008B5734" w:rsidRDefault="002B3DB6" w:rsidP="002B3DB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8B5734">
        <w:rPr>
          <w:rFonts w:ascii="Times New Roman" w:hAnsi="Times New Roman"/>
          <w:sz w:val="24"/>
          <w:szCs w:val="24"/>
          <w:lang w:eastAsia="en-US"/>
        </w:rPr>
        <w:t>A pályázat benyújtásának határideje:</w:t>
      </w:r>
      <w:r w:rsidRPr="008B5734">
        <w:rPr>
          <w:rFonts w:ascii="Times New Roman" w:hAnsi="Times New Roman"/>
          <w:sz w:val="24"/>
          <w:szCs w:val="24"/>
          <w:lang w:eastAsia="en-US"/>
        </w:rPr>
        <w:tab/>
      </w:r>
      <w:r w:rsidRPr="008B5734">
        <w:rPr>
          <w:rFonts w:ascii="Times New Roman" w:hAnsi="Times New Roman"/>
          <w:sz w:val="24"/>
          <w:szCs w:val="24"/>
          <w:lang w:eastAsia="en-US"/>
        </w:rPr>
        <w:tab/>
      </w:r>
      <w:r w:rsidR="00A96336">
        <w:rPr>
          <w:rFonts w:ascii="Times New Roman" w:hAnsi="Times New Roman"/>
          <w:sz w:val="24"/>
          <w:szCs w:val="24"/>
          <w:lang w:eastAsia="en-US"/>
        </w:rPr>
        <w:t>folyamatos</w:t>
      </w:r>
    </w:p>
    <w:p w:rsidR="002B3DB6" w:rsidRPr="008B5734" w:rsidRDefault="002B3DB6" w:rsidP="002B3DB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2B3DB6" w:rsidRPr="008B5734" w:rsidRDefault="002B3DB6" w:rsidP="002B3DB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8B5734">
        <w:rPr>
          <w:rFonts w:ascii="Times New Roman" w:hAnsi="Times New Roman"/>
          <w:sz w:val="24"/>
          <w:szCs w:val="24"/>
          <w:lang w:eastAsia="en-US"/>
        </w:rPr>
        <w:t>A pályázat elbírálásának rendje:</w:t>
      </w:r>
    </w:p>
    <w:p w:rsidR="002B3DB6" w:rsidRPr="008B5734" w:rsidRDefault="00A96336" w:rsidP="002B3DB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6176CE">
        <w:rPr>
          <w:rFonts w:ascii="Times New Roman" w:hAnsi="Times New Roman"/>
          <w:sz w:val="24"/>
          <w:szCs w:val="24"/>
          <w:lang w:eastAsia="en-US"/>
        </w:rPr>
        <w:t>A benyújtott pályázatokat az általam kijelölt bizottság bírálja el</w:t>
      </w:r>
      <w:r>
        <w:rPr>
          <w:rFonts w:ascii="Times New Roman" w:hAnsi="Times New Roman"/>
          <w:sz w:val="24"/>
          <w:szCs w:val="24"/>
          <w:lang w:eastAsia="en-US"/>
        </w:rPr>
        <w:t>.</w:t>
      </w:r>
    </w:p>
    <w:p w:rsidR="002B3DB6" w:rsidRPr="008B5734" w:rsidRDefault="002B3DB6" w:rsidP="002B3DB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2B3DB6" w:rsidRPr="002B3DB6" w:rsidRDefault="00A96336" w:rsidP="002B3DB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Nyertes pályázat esetén a beosztás azonnal betölthető. Áthelyezés esetében a két intézet parancsnokának megegyezése alapján, civil pályázó esetén a szükséges alkalmassági feltételek megszerzését követően tölthető be a beosztás</w:t>
      </w:r>
      <w:r w:rsidR="002B3DB6" w:rsidRPr="008B5734">
        <w:rPr>
          <w:rFonts w:ascii="Times New Roman" w:hAnsi="Times New Roman"/>
          <w:sz w:val="24"/>
          <w:szCs w:val="24"/>
          <w:lang w:eastAsia="en-US"/>
        </w:rPr>
        <w:t>.</w:t>
      </w:r>
    </w:p>
    <w:p w:rsidR="002B3DB6" w:rsidRPr="002B3DB6" w:rsidRDefault="002B3DB6" w:rsidP="002B3DB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2B3DB6" w:rsidRDefault="002B3DB6" w:rsidP="002B3DB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2B3DB6">
        <w:rPr>
          <w:rFonts w:ascii="Times New Roman" w:hAnsi="Times New Roman"/>
          <w:sz w:val="24"/>
          <w:szCs w:val="24"/>
          <w:lang w:eastAsia="en-US"/>
        </w:rPr>
        <w:t>A pályázatokat a Szombathelyi Országos Büntetés-végrehajtá</w:t>
      </w:r>
      <w:r w:rsidR="006642E4">
        <w:rPr>
          <w:rFonts w:ascii="Times New Roman" w:hAnsi="Times New Roman"/>
          <w:sz w:val="24"/>
          <w:szCs w:val="24"/>
          <w:lang w:eastAsia="en-US"/>
        </w:rPr>
        <w:t xml:space="preserve">si Intézet parancsnokához </w:t>
      </w:r>
      <w:r w:rsidRPr="002B3DB6">
        <w:rPr>
          <w:rFonts w:ascii="Times New Roman" w:hAnsi="Times New Roman"/>
          <w:sz w:val="24"/>
          <w:szCs w:val="24"/>
          <w:lang w:eastAsia="en-US"/>
        </w:rPr>
        <w:t>kell benyújtani.</w:t>
      </w:r>
    </w:p>
    <w:p w:rsidR="006642E4" w:rsidRPr="002B3DB6" w:rsidRDefault="006642E4" w:rsidP="002B3DB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2B3DB6" w:rsidRPr="002B3DB6" w:rsidRDefault="002B3DB6" w:rsidP="002B3DB6">
      <w:pPr>
        <w:spacing w:line="240" w:lineRule="auto"/>
        <w:jc w:val="both"/>
        <w:rPr>
          <w:rFonts w:ascii="Calibri" w:hAnsi="Calibri"/>
          <w:sz w:val="24"/>
          <w:szCs w:val="24"/>
          <w:lang w:eastAsia="en-US"/>
        </w:rPr>
      </w:pPr>
      <w:r w:rsidRPr="002B3DB6">
        <w:rPr>
          <w:rFonts w:ascii="Times New Roman" w:hAnsi="Times New Roman"/>
          <w:sz w:val="24"/>
          <w:szCs w:val="24"/>
          <w:lang w:eastAsia="en-US"/>
        </w:rPr>
        <w:t xml:space="preserve">A pályázatokat elektronikus úton a </w:t>
      </w:r>
      <w:hyperlink r:id="rId9" w:history="1">
        <w:r w:rsidRPr="002B3DB6">
          <w:rPr>
            <w:rFonts w:ascii="Times New Roman" w:hAnsi="Times New Roman"/>
            <w:color w:val="0000FF"/>
            <w:sz w:val="24"/>
            <w:szCs w:val="24"/>
            <w:u w:val="single"/>
            <w:lang w:eastAsia="en-US"/>
          </w:rPr>
          <w:t>szombathely.uk@bv.gov.hu</w:t>
        </w:r>
      </w:hyperlink>
      <w:r w:rsidR="00AE5441">
        <w:rPr>
          <w:rFonts w:ascii="Times New Roman" w:hAnsi="Times New Roman"/>
          <w:sz w:val="24"/>
          <w:szCs w:val="24"/>
          <w:lang w:eastAsia="en-US"/>
        </w:rPr>
        <w:t xml:space="preserve"> e-mail-</w:t>
      </w:r>
      <w:r w:rsidRPr="002B3DB6">
        <w:rPr>
          <w:rFonts w:ascii="Times New Roman" w:hAnsi="Times New Roman"/>
          <w:sz w:val="24"/>
          <w:szCs w:val="24"/>
          <w:lang w:eastAsia="en-US"/>
        </w:rPr>
        <w:t xml:space="preserve">címre, vagy postai úton a Szombathelyi Országos Büntetés-végrehajtási Intézet </w:t>
      </w:r>
      <w:r w:rsidR="00BC47B8" w:rsidRPr="002B3DB6">
        <w:rPr>
          <w:rFonts w:ascii="Times New Roman" w:hAnsi="Times New Roman"/>
          <w:sz w:val="24"/>
          <w:szCs w:val="24"/>
          <w:lang w:eastAsia="en-US"/>
        </w:rPr>
        <w:t>címére</w:t>
      </w:r>
      <w:r w:rsidR="00BC47B8" w:rsidRPr="002B3DB6">
        <w:rPr>
          <w:rFonts w:ascii="Times New Roman" w:hAnsi="Times New Roman"/>
          <w:sz w:val="24"/>
          <w:szCs w:val="24"/>
          <w:lang w:eastAsia="en-US"/>
        </w:rPr>
        <w:t xml:space="preserve"> </w:t>
      </w:r>
      <w:bookmarkStart w:id="0" w:name="_GoBack"/>
      <w:bookmarkEnd w:id="0"/>
      <w:r w:rsidRPr="002B3DB6">
        <w:rPr>
          <w:rFonts w:ascii="Times New Roman" w:hAnsi="Times New Roman"/>
          <w:sz w:val="24"/>
          <w:szCs w:val="24"/>
          <w:lang w:eastAsia="en-US"/>
        </w:rPr>
        <w:t xml:space="preserve">(9700 Szombathely, </w:t>
      </w:r>
      <w:r w:rsidR="00A96336">
        <w:rPr>
          <w:rFonts w:ascii="Times New Roman" w:hAnsi="Times New Roman"/>
          <w:sz w:val="24"/>
          <w:szCs w:val="24"/>
          <w:lang w:eastAsia="en-US"/>
        </w:rPr>
        <w:t xml:space="preserve">Külső </w:t>
      </w:r>
      <w:r w:rsidRPr="002B3DB6">
        <w:rPr>
          <w:rFonts w:ascii="Times New Roman" w:hAnsi="Times New Roman"/>
          <w:sz w:val="24"/>
          <w:szCs w:val="24"/>
          <w:lang w:eastAsia="en-US"/>
        </w:rPr>
        <w:t>Söptei út</w:t>
      </w:r>
      <w:r w:rsidR="00A96336">
        <w:rPr>
          <w:rFonts w:ascii="Times New Roman" w:hAnsi="Times New Roman"/>
          <w:sz w:val="24"/>
          <w:szCs w:val="24"/>
          <w:lang w:eastAsia="en-US"/>
        </w:rPr>
        <w:t xml:space="preserve"> 9.</w:t>
      </w:r>
      <w:r w:rsidRPr="002B3DB6">
        <w:rPr>
          <w:rFonts w:ascii="Times New Roman" w:hAnsi="Times New Roman"/>
          <w:sz w:val="24"/>
          <w:szCs w:val="24"/>
          <w:lang w:eastAsia="en-US"/>
        </w:rPr>
        <w:t>) kérjük eljuttatni.</w:t>
      </w:r>
    </w:p>
    <w:p w:rsidR="002B3DB6" w:rsidRPr="002B3DB6" w:rsidRDefault="002B3DB6" w:rsidP="002B3DB6">
      <w:pPr>
        <w:spacing w:line="240" w:lineRule="auto"/>
        <w:jc w:val="both"/>
        <w:rPr>
          <w:rFonts w:ascii="Calibri" w:hAnsi="Calibri"/>
          <w:sz w:val="24"/>
          <w:szCs w:val="24"/>
          <w:lang w:eastAsia="en-US"/>
        </w:rPr>
      </w:pPr>
      <w:r w:rsidRPr="002B3DB6">
        <w:rPr>
          <w:rFonts w:ascii="Times New Roman" w:hAnsi="Times New Roman"/>
          <w:sz w:val="24"/>
          <w:szCs w:val="24"/>
          <w:lang w:eastAsia="en-US"/>
        </w:rPr>
        <w:t>A pályázattal kapcsolatosan bővebb felvilágosítás – hivatali munkaidőben - az intézet Személyügyi és Szociális Osztályon kérhető a 06-94-516-719-es telefonszámon.</w:t>
      </w:r>
    </w:p>
    <w:p w:rsidR="002B3DB6" w:rsidRDefault="002B3DB6" w:rsidP="002B3DB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:rsidR="008B5734" w:rsidRPr="006642E4" w:rsidRDefault="008B5734" w:rsidP="002B3DB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:rsidR="002B3DB6" w:rsidRDefault="002B3DB6" w:rsidP="002B3DB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6642E4">
        <w:rPr>
          <w:rFonts w:ascii="Times New Roman" w:hAnsi="Times New Roman"/>
          <w:b/>
          <w:sz w:val="24"/>
          <w:szCs w:val="24"/>
          <w:lang w:eastAsia="en-US"/>
        </w:rPr>
        <w:t xml:space="preserve">Szombathely, </w:t>
      </w:r>
      <w:r w:rsidR="00A96336">
        <w:rPr>
          <w:rFonts w:ascii="Times New Roman" w:hAnsi="Times New Roman"/>
          <w:b/>
          <w:sz w:val="24"/>
          <w:szCs w:val="24"/>
          <w:lang w:eastAsia="en-US"/>
        </w:rPr>
        <w:t>2023</w:t>
      </w:r>
      <w:r w:rsidR="006642E4" w:rsidRPr="006642E4">
        <w:rPr>
          <w:rFonts w:ascii="Times New Roman" w:hAnsi="Times New Roman"/>
          <w:b/>
          <w:sz w:val="24"/>
          <w:szCs w:val="24"/>
          <w:lang w:eastAsia="en-US"/>
        </w:rPr>
        <w:t xml:space="preserve">. </w:t>
      </w:r>
      <w:r w:rsidR="00A96336">
        <w:rPr>
          <w:rFonts w:ascii="Times New Roman" w:hAnsi="Times New Roman"/>
          <w:b/>
          <w:sz w:val="24"/>
          <w:szCs w:val="24"/>
          <w:lang w:eastAsia="en-US"/>
        </w:rPr>
        <w:t>február</w:t>
      </w:r>
      <w:r w:rsidR="004801A5">
        <w:rPr>
          <w:rFonts w:ascii="Times New Roman" w:hAnsi="Times New Roman"/>
          <w:b/>
          <w:sz w:val="24"/>
          <w:szCs w:val="24"/>
          <w:lang w:eastAsia="en-US"/>
        </w:rPr>
        <w:t xml:space="preserve"> </w:t>
      </w:r>
      <w:r w:rsidR="00A96336">
        <w:rPr>
          <w:rFonts w:ascii="Times New Roman" w:hAnsi="Times New Roman"/>
          <w:b/>
          <w:sz w:val="24"/>
          <w:szCs w:val="24"/>
          <w:lang w:eastAsia="en-US"/>
        </w:rPr>
        <w:t>28</w:t>
      </w:r>
      <w:r w:rsidR="004801A5">
        <w:rPr>
          <w:rFonts w:ascii="Times New Roman" w:hAnsi="Times New Roman"/>
          <w:b/>
          <w:sz w:val="24"/>
          <w:szCs w:val="24"/>
          <w:lang w:eastAsia="en-US"/>
        </w:rPr>
        <w:t>.</w:t>
      </w:r>
    </w:p>
    <w:p w:rsidR="00E71C65" w:rsidRPr="006642E4" w:rsidRDefault="00E71C65" w:rsidP="002B3DB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:rsidR="002B3DB6" w:rsidRPr="006642E4" w:rsidRDefault="00A96336" w:rsidP="002B3DB6">
      <w:pPr>
        <w:spacing w:after="0" w:line="240" w:lineRule="auto"/>
        <w:ind w:left="4956"/>
        <w:rPr>
          <w:rFonts w:ascii="Times New Roman" w:hAnsi="Times New Roman"/>
          <w:b/>
          <w:sz w:val="24"/>
          <w:szCs w:val="24"/>
          <w:lang w:eastAsia="en-US"/>
        </w:rPr>
      </w:pPr>
      <w:proofErr w:type="spellStart"/>
      <w:r>
        <w:rPr>
          <w:rFonts w:ascii="Times New Roman" w:hAnsi="Times New Roman"/>
          <w:b/>
          <w:sz w:val="24"/>
          <w:szCs w:val="24"/>
          <w:lang w:eastAsia="en-US"/>
        </w:rPr>
        <w:t>Nyima</w:t>
      </w:r>
      <w:proofErr w:type="spellEnd"/>
      <w:r>
        <w:rPr>
          <w:rFonts w:ascii="Times New Roman" w:hAnsi="Times New Roman"/>
          <w:b/>
          <w:sz w:val="24"/>
          <w:szCs w:val="24"/>
          <w:lang w:eastAsia="en-US"/>
        </w:rPr>
        <w:t xml:space="preserve"> Tamás</w:t>
      </w:r>
      <w:r w:rsidR="006642E4" w:rsidRPr="006642E4">
        <w:rPr>
          <w:rFonts w:ascii="Times New Roman" w:hAnsi="Times New Roman"/>
          <w:b/>
          <w:sz w:val="24"/>
          <w:szCs w:val="24"/>
          <w:lang w:eastAsia="en-US"/>
        </w:rPr>
        <w:t xml:space="preserve"> </w:t>
      </w:r>
      <w:proofErr w:type="spellStart"/>
      <w:r w:rsidR="006642E4" w:rsidRPr="006642E4">
        <w:rPr>
          <w:rFonts w:ascii="Times New Roman" w:hAnsi="Times New Roman"/>
          <w:b/>
          <w:sz w:val="24"/>
          <w:szCs w:val="24"/>
          <w:lang w:eastAsia="en-US"/>
        </w:rPr>
        <w:t>bv</w:t>
      </w:r>
      <w:proofErr w:type="spellEnd"/>
      <w:r w:rsidR="006642E4" w:rsidRPr="006642E4">
        <w:rPr>
          <w:rFonts w:ascii="Times New Roman" w:hAnsi="Times New Roman"/>
          <w:b/>
          <w:sz w:val="24"/>
          <w:szCs w:val="24"/>
          <w:lang w:eastAsia="en-US"/>
        </w:rPr>
        <w:t xml:space="preserve">. </w:t>
      </w:r>
      <w:r>
        <w:rPr>
          <w:rFonts w:ascii="Times New Roman" w:hAnsi="Times New Roman"/>
          <w:b/>
          <w:sz w:val="24"/>
          <w:szCs w:val="24"/>
          <w:lang w:eastAsia="en-US"/>
        </w:rPr>
        <w:t>dandártábornok</w:t>
      </w:r>
    </w:p>
    <w:p w:rsidR="005D1316" w:rsidRPr="00E71C65" w:rsidRDefault="006642E4" w:rsidP="00E71C65">
      <w:pPr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  <w:r w:rsidRPr="006642E4">
        <w:rPr>
          <w:rFonts w:ascii="Times New Roman" w:hAnsi="Times New Roman"/>
          <w:b/>
          <w:sz w:val="24"/>
          <w:szCs w:val="24"/>
          <w:lang w:eastAsia="en-US"/>
        </w:rPr>
        <w:tab/>
      </w:r>
      <w:r w:rsidRPr="006642E4">
        <w:rPr>
          <w:rFonts w:ascii="Times New Roman" w:hAnsi="Times New Roman"/>
          <w:b/>
          <w:sz w:val="24"/>
          <w:szCs w:val="24"/>
          <w:lang w:eastAsia="en-US"/>
        </w:rPr>
        <w:tab/>
      </w:r>
      <w:r w:rsidRPr="006642E4">
        <w:rPr>
          <w:rFonts w:ascii="Times New Roman" w:hAnsi="Times New Roman"/>
          <w:b/>
          <w:sz w:val="24"/>
          <w:szCs w:val="24"/>
          <w:lang w:eastAsia="en-US"/>
        </w:rPr>
        <w:tab/>
      </w:r>
      <w:r w:rsidRPr="006642E4">
        <w:rPr>
          <w:rFonts w:ascii="Times New Roman" w:hAnsi="Times New Roman"/>
          <w:b/>
          <w:sz w:val="24"/>
          <w:szCs w:val="24"/>
          <w:lang w:eastAsia="en-US"/>
        </w:rPr>
        <w:tab/>
      </w:r>
      <w:r w:rsidRPr="006642E4">
        <w:rPr>
          <w:rFonts w:ascii="Times New Roman" w:hAnsi="Times New Roman"/>
          <w:b/>
          <w:sz w:val="24"/>
          <w:szCs w:val="24"/>
          <w:lang w:eastAsia="en-US"/>
        </w:rPr>
        <w:tab/>
      </w:r>
      <w:r w:rsidRPr="006642E4">
        <w:rPr>
          <w:rFonts w:ascii="Times New Roman" w:hAnsi="Times New Roman"/>
          <w:b/>
          <w:sz w:val="24"/>
          <w:szCs w:val="24"/>
          <w:lang w:eastAsia="en-US"/>
        </w:rPr>
        <w:tab/>
        <w:t xml:space="preserve">    </w:t>
      </w:r>
      <w:r w:rsidRPr="006642E4">
        <w:rPr>
          <w:rFonts w:ascii="Times New Roman" w:hAnsi="Times New Roman"/>
          <w:b/>
          <w:sz w:val="24"/>
          <w:szCs w:val="24"/>
          <w:lang w:eastAsia="en-US"/>
        </w:rPr>
        <w:tab/>
      </w:r>
      <w:r w:rsidRPr="006642E4">
        <w:rPr>
          <w:rFonts w:ascii="Times New Roman" w:hAnsi="Times New Roman"/>
          <w:b/>
          <w:sz w:val="24"/>
          <w:szCs w:val="24"/>
          <w:lang w:eastAsia="en-US"/>
        </w:rPr>
        <w:tab/>
      </w:r>
      <w:r w:rsidR="00A96336">
        <w:rPr>
          <w:rFonts w:ascii="Times New Roman" w:hAnsi="Times New Roman"/>
          <w:b/>
          <w:sz w:val="24"/>
          <w:szCs w:val="24"/>
          <w:lang w:eastAsia="en-US"/>
        </w:rPr>
        <w:t xml:space="preserve">   </w:t>
      </w:r>
      <w:r w:rsidRPr="006642E4">
        <w:rPr>
          <w:rFonts w:ascii="Times New Roman" w:hAnsi="Times New Roman"/>
          <w:b/>
          <w:sz w:val="24"/>
          <w:szCs w:val="24"/>
          <w:lang w:eastAsia="en-US"/>
        </w:rPr>
        <w:t xml:space="preserve"> </w:t>
      </w:r>
      <w:proofErr w:type="gramStart"/>
      <w:r w:rsidR="00E71C65">
        <w:rPr>
          <w:rFonts w:ascii="Times New Roman" w:hAnsi="Times New Roman"/>
          <w:b/>
          <w:sz w:val="24"/>
          <w:szCs w:val="24"/>
          <w:lang w:eastAsia="en-US"/>
        </w:rPr>
        <w:t>parancsnok</w:t>
      </w:r>
      <w:proofErr w:type="gramEnd"/>
    </w:p>
    <w:p w:rsidR="006E41FB" w:rsidRPr="005D1316" w:rsidRDefault="006E41FB" w:rsidP="005D1316">
      <w:pPr>
        <w:rPr>
          <w:rFonts w:ascii="Times New Roman" w:hAnsi="Times New Roman"/>
          <w:sz w:val="24"/>
          <w:szCs w:val="24"/>
        </w:rPr>
      </w:pPr>
    </w:p>
    <w:sectPr w:rsidR="006E41FB" w:rsidRPr="005D1316" w:rsidSect="00BD7B6E"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254" w:footer="232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68AD" w:rsidRDefault="00FC68AD" w:rsidP="006C301E">
      <w:pPr>
        <w:spacing w:after="0" w:line="240" w:lineRule="auto"/>
      </w:pPr>
      <w:r>
        <w:separator/>
      </w:r>
    </w:p>
  </w:endnote>
  <w:endnote w:type="continuationSeparator" w:id="0">
    <w:p w:rsidR="00FC68AD" w:rsidRDefault="00FC68AD" w:rsidP="006C30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altName w:val="Nyala"/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336" w:rsidRDefault="00A96336" w:rsidP="00A96336">
    <w:pPr>
      <w:pStyle w:val="llb"/>
      <w:jc w:val="center"/>
    </w:pPr>
    <w:r>
      <w:rPr>
        <w:rFonts w:ascii="Times New Roman" w:hAnsi="Times New Roman"/>
        <w:sz w:val="18"/>
        <w:szCs w:val="19"/>
      </w:rPr>
      <w:t>2</w:t>
    </w:r>
  </w:p>
  <w:p w:rsidR="00FC68AD" w:rsidRDefault="00FC68AD" w:rsidP="00B45FE4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336" w:rsidRDefault="00A96336" w:rsidP="00A96336">
    <w:pPr>
      <w:pStyle w:val="llb"/>
      <w:jc w:val="center"/>
    </w:pPr>
    <w:r w:rsidRPr="00E571C0">
      <w:rPr>
        <w:rFonts w:ascii="Times New Roman" w:hAnsi="Times New Roman"/>
        <w:sz w:val="18"/>
        <w:szCs w:val="19"/>
      </w:rPr>
      <w:t xml:space="preserve">9700 Szombathely, </w:t>
    </w:r>
    <w:r>
      <w:rPr>
        <w:rFonts w:ascii="Times New Roman" w:hAnsi="Times New Roman"/>
        <w:sz w:val="18"/>
        <w:szCs w:val="19"/>
      </w:rPr>
      <w:t xml:space="preserve">Külső </w:t>
    </w:r>
    <w:r w:rsidRPr="00E571C0">
      <w:rPr>
        <w:rFonts w:ascii="Times New Roman" w:hAnsi="Times New Roman"/>
        <w:sz w:val="18"/>
        <w:szCs w:val="19"/>
      </w:rPr>
      <w:t>Söptei út.</w:t>
    </w:r>
    <w:r>
      <w:rPr>
        <w:rFonts w:ascii="Times New Roman" w:hAnsi="Times New Roman"/>
        <w:sz w:val="18"/>
        <w:szCs w:val="19"/>
      </w:rPr>
      <w:t xml:space="preserve"> 9.</w:t>
    </w:r>
    <w:r w:rsidRPr="00E571C0">
      <w:rPr>
        <w:rFonts w:ascii="Times New Roman" w:hAnsi="Times New Roman"/>
        <w:sz w:val="18"/>
        <w:szCs w:val="19"/>
      </w:rPr>
      <w:t xml:space="preserve">  Pf. 7 (+36 94) 516-700 szombathely.uk@bv.gov.hu</w:t>
    </w:r>
  </w:p>
  <w:p w:rsidR="00FC68AD" w:rsidRPr="00A96336" w:rsidRDefault="00FC68AD" w:rsidP="00A96336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68AD" w:rsidRDefault="00FC68AD" w:rsidP="006C301E">
      <w:pPr>
        <w:spacing w:after="0" w:line="240" w:lineRule="auto"/>
      </w:pPr>
      <w:r>
        <w:separator/>
      </w:r>
    </w:p>
  </w:footnote>
  <w:footnote w:type="continuationSeparator" w:id="0">
    <w:p w:rsidR="00FC68AD" w:rsidRDefault="00FC68AD" w:rsidP="006C30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68AD" w:rsidRDefault="00FC68AD" w:rsidP="00A2360D">
    <w:pPr>
      <w:widowControl w:val="0"/>
      <w:tabs>
        <w:tab w:val="left" w:pos="4500"/>
      </w:tabs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noProof/>
        <w:sz w:val="24"/>
        <w:szCs w:val="24"/>
      </w:rPr>
      <w:drawing>
        <wp:inline distT="0" distB="0" distL="0" distR="0">
          <wp:extent cx="381000" cy="704850"/>
          <wp:effectExtent l="0" t="0" r="0" b="0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96336" w:rsidRPr="00B578C8" w:rsidRDefault="00A96336" w:rsidP="00A96336">
    <w:pPr>
      <w:widowControl w:val="0"/>
      <w:tabs>
        <w:tab w:val="left" w:pos="4500"/>
        <w:tab w:val="left" w:pos="4536"/>
      </w:tabs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0"/>
        <w:szCs w:val="20"/>
      </w:rPr>
    </w:pPr>
    <w:r w:rsidRPr="00B578C8">
      <w:rPr>
        <w:rFonts w:ascii="Times New Roman" w:hAnsi="Times New Roman"/>
        <w:sz w:val="20"/>
        <w:szCs w:val="20"/>
      </w:rPr>
      <w:t>I.</w:t>
    </w:r>
    <w:r>
      <w:rPr>
        <w:rFonts w:ascii="Times New Roman" w:hAnsi="Times New Roman"/>
        <w:sz w:val="20"/>
        <w:szCs w:val="20"/>
      </w:rPr>
      <w:t xml:space="preserve"> </w:t>
    </w:r>
    <w:r w:rsidRPr="00B578C8">
      <w:rPr>
        <w:rFonts w:ascii="Times New Roman" w:hAnsi="Times New Roman"/>
        <w:sz w:val="20"/>
        <w:szCs w:val="20"/>
      </w:rPr>
      <w:t>AGGLOMERÁCIÓS KÖZPONT</w:t>
    </w:r>
  </w:p>
  <w:p w:rsidR="00A96336" w:rsidRPr="002C4D4D" w:rsidRDefault="00A96336" w:rsidP="00A96336">
    <w:pPr>
      <w:widowControl w:val="0"/>
      <w:tabs>
        <w:tab w:val="left" w:pos="4500"/>
        <w:tab w:val="left" w:pos="4536"/>
      </w:tabs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SZOMBATHELYI ORSZÁGOS BÜNTETÉS-VÉGREHAJTÁSI INTÉZET</w:t>
    </w:r>
  </w:p>
  <w:p w:rsidR="00FC68AD" w:rsidRPr="00364F52" w:rsidRDefault="00FC68AD" w:rsidP="00A96336">
    <w:pPr>
      <w:widowControl w:val="0"/>
      <w:tabs>
        <w:tab w:val="left" w:pos="4500"/>
        <w:tab w:val="left" w:pos="4536"/>
      </w:tabs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77600"/>
    <w:multiLevelType w:val="hybridMultilevel"/>
    <w:tmpl w:val="3F065A2C"/>
    <w:lvl w:ilvl="0" w:tplc="6C207B5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993325"/>
    <w:multiLevelType w:val="hybridMultilevel"/>
    <w:tmpl w:val="EE7252BE"/>
    <w:lvl w:ilvl="0" w:tplc="FE5477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EB43CC"/>
    <w:multiLevelType w:val="hybridMultilevel"/>
    <w:tmpl w:val="4AFC2AE2"/>
    <w:lvl w:ilvl="0" w:tplc="DDEAFC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7F1221"/>
    <w:multiLevelType w:val="hybridMultilevel"/>
    <w:tmpl w:val="6C6029D8"/>
    <w:lvl w:ilvl="0" w:tplc="6C207B5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A92A88"/>
    <w:multiLevelType w:val="hybridMultilevel"/>
    <w:tmpl w:val="5B346450"/>
    <w:lvl w:ilvl="0" w:tplc="F1E6CC0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0E4"/>
    <w:rsid w:val="000138E7"/>
    <w:rsid w:val="000557A1"/>
    <w:rsid w:val="000731B4"/>
    <w:rsid w:val="000746DF"/>
    <w:rsid w:val="0009355E"/>
    <w:rsid w:val="000972DF"/>
    <w:rsid w:val="000E47CF"/>
    <w:rsid w:val="00111DAF"/>
    <w:rsid w:val="00150E12"/>
    <w:rsid w:val="001A1CCB"/>
    <w:rsid w:val="002104EF"/>
    <w:rsid w:val="0023737E"/>
    <w:rsid w:val="0026282E"/>
    <w:rsid w:val="00285F1D"/>
    <w:rsid w:val="00293CFC"/>
    <w:rsid w:val="002B3DB6"/>
    <w:rsid w:val="00364F52"/>
    <w:rsid w:val="00382973"/>
    <w:rsid w:val="003C1405"/>
    <w:rsid w:val="00422EE2"/>
    <w:rsid w:val="0046504A"/>
    <w:rsid w:val="004801A5"/>
    <w:rsid w:val="004B21EA"/>
    <w:rsid w:val="004C54CC"/>
    <w:rsid w:val="004D338D"/>
    <w:rsid w:val="00516FCB"/>
    <w:rsid w:val="005843F2"/>
    <w:rsid w:val="00590368"/>
    <w:rsid w:val="00590707"/>
    <w:rsid w:val="00597409"/>
    <w:rsid w:val="005D1316"/>
    <w:rsid w:val="005F2976"/>
    <w:rsid w:val="0060746B"/>
    <w:rsid w:val="00610F96"/>
    <w:rsid w:val="006201DE"/>
    <w:rsid w:val="00631A3A"/>
    <w:rsid w:val="006519DD"/>
    <w:rsid w:val="006642E4"/>
    <w:rsid w:val="00666CC3"/>
    <w:rsid w:val="0067263E"/>
    <w:rsid w:val="006837D9"/>
    <w:rsid w:val="006C2645"/>
    <w:rsid w:val="006C301E"/>
    <w:rsid w:val="006E41FB"/>
    <w:rsid w:val="00736530"/>
    <w:rsid w:val="007668CE"/>
    <w:rsid w:val="00785E66"/>
    <w:rsid w:val="007B1607"/>
    <w:rsid w:val="007E0EA5"/>
    <w:rsid w:val="007E7F13"/>
    <w:rsid w:val="00802804"/>
    <w:rsid w:val="00824682"/>
    <w:rsid w:val="00844009"/>
    <w:rsid w:val="00893DB4"/>
    <w:rsid w:val="008B5734"/>
    <w:rsid w:val="008D5876"/>
    <w:rsid w:val="00935EC9"/>
    <w:rsid w:val="00947574"/>
    <w:rsid w:val="00A2360D"/>
    <w:rsid w:val="00A96336"/>
    <w:rsid w:val="00AE5441"/>
    <w:rsid w:val="00B0692A"/>
    <w:rsid w:val="00B2019C"/>
    <w:rsid w:val="00B45FE4"/>
    <w:rsid w:val="00B45FED"/>
    <w:rsid w:val="00B57C1E"/>
    <w:rsid w:val="00BC47B8"/>
    <w:rsid w:val="00BD7B6E"/>
    <w:rsid w:val="00C174B1"/>
    <w:rsid w:val="00C27888"/>
    <w:rsid w:val="00CD5383"/>
    <w:rsid w:val="00CE03E2"/>
    <w:rsid w:val="00CE20D4"/>
    <w:rsid w:val="00CE2E0A"/>
    <w:rsid w:val="00D245C6"/>
    <w:rsid w:val="00D34252"/>
    <w:rsid w:val="00DF6FF4"/>
    <w:rsid w:val="00E53259"/>
    <w:rsid w:val="00E71C65"/>
    <w:rsid w:val="00EA626F"/>
    <w:rsid w:val="00EB22D6"/>
    <w:rsid w:val="00EB69A7"/>
    <w:rsid w:val="00ED3001"/>
    <w:rsid w:val="00F256FA"/>
    <w:rsid w:val="00F40325"/>
    <w:rsid w:val="00F440E4"/>
    <w:rsid w:val="00FC2D1A"/>
    <w:rsid w:val="00FC6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</w:style>
  <w:style w:type="paragraph" w:styleId="Cmsor2">
    <w:name w:val="heading 2"/>
    <w:basedOn w:val="Norml"/>
    <w:next w:val="Norml"/>
    <w:link w:val="Cmsor2Char"/>
    <w:uiPriority w:val="9"/>
    <w:qFormat/>
    <w:rsid w:val="00B45FE4"/>
    <w:pPr>
      <w:keepNext/>
      <w:spacing w:after="0" w:line="240" w:lineRule="auto"/>
      <w:jc w:val="both"/>
      <w:outlineLvl w:val="1"/>
    </w:pPr>
    <w:rPr>
      <w:rFonts w:ascii="Bookman Old Style" w:hAnsi="Bookman Old Style"/>
      <w:b/>
      <w:i/>
      <w:iCs/>
      <w:sz w:val="26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locked/>
    <w:rsid w:val="00B45FE4"/>
    <w:rPr>
      <w:rFonts w:ascii="Bookman Old Style" w:hAnsi="Bookman Old Style" w:cs="Times New Roman"/>
      <w:b/>
      <w:i/>
      <w:iCs/>
      <w:sz w:val="20"/>
      <w:szCs w:val="20"/>
    </w:rPr>
  </w:style>
  <w:style w:type="paragraph" w:styleId="lfej">
    <w:name w:val="header"/>
    <w:basedOn w:val="Norml"/>
    <w:link w:val="lfejChar"/>
    <w:uiPriority w:val="99"/>
    <w:unhideWhenUsed/>
    <w:rsid w:val="006C301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locked/>
    <w:rsid w:val="006C301E"/>
    <w:rPr>
      <w:rFonts w:cs="Times New Roman"/>
    </w:rPr>
  </w:style>
  <w:style w:type="paragraph" w:styleId="llb">
    <w:name w:val="footer"/>
    <w:basedOn w:val="Norml"/>
    <w:link w:val="llbChar"/>
    <w:uiPriority w:val="99"/>
    <w:unhideWhenUsed/>
    <w:rsid w:val="006C301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locked/>
    <w:rsid w:val="006C301E"/>
    <w:rPr>
      <w:rFonts w:cs="Times New Roman"/>
    </w:rPr>
  </w:style>
  <w:style w:type="character" w:styleId="Hiperhivatkozs">
    <w:name w:val="Hyperlink"/>
    <w:basedOn w:val="Bekezdsalapbettpusa"/>
    <w:uiPriority w:val="99"/>
    <w:rsid w:val="00B45FE4"/>
    <w:rPr>
      <w:rFonts w:cs="Times New Roman"/>
      <w:color w:val="0000FF"/>
      <w:u w:val="single"/>
    </w:rPr>
  </w:style>
  <w:style w:type="paragraph" w:styleId="Szvegtrzs">
    <w:name w:val="Body Text"/>
    <w:basedOn w:val="Norml"/>
    <w:link w:val="SzvegtrzsChar"/>
    <w:uiPriority w:val="99"/>
    <w:rsid w:val="00EA626F"/>
    <w:pPr>
      <w:spacing w:after="0" w:line="240" w:lineRule="auto"/>
      <w:jc w:val="both"/>
    </w:pPr>
    <w:rPr>
      <w:rFonts w:ascii="Book Antiqua" w:hAnsi="Book Antiqua"/>
      <w:bCs/>
      <w:i/>
      <w:iCs/>
      <w:sz w:val="28"/>
      <w:szCs w:val="20"/>
    </w:rPr>
  </w:style>
  <w:style w:type="character" w:customStyle="1" w:styleId="SzvegtrzsChar">
    <w:name w:val="Szövegtörzs Char"/>
    <w:basedOn w:val="Bekezdsalapbettpusa"/>
    <w:link w:val="Szvegtrzs"/>
    <w:uiPriority w:val="99"/>
    <w:locked/>
    <w:rsid w:val="00EA626F"/>
    <w:rPr>
      <w:rFonts w:ascii="Book Antiqua" w:hAnsi="Book Antiqua" w:cs="Times New Roman"/>
      <w:bCs/>
      <w:i/>
      <w:i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rsid w:val="006642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rsid w:val="006642E4"/>
    <w:rPr>
      <w:rFonts w:ascii="Tahoma" w:hAnsi="Tahoma" w:cs="Tahoma"/>
      <w:sz w:val="16"/>
      <w:szCs w:val="16"/>
    </w:rPr>
  </w:style>
  <w:style w:type="paragraph" w:styleId="NormlWeb">
    <w:name w:val="Normal (Web)"/>
    <w:basedOn w:val="Norml"/>
    <w:uiPriority w:val="99"/>
    <w:unhideWhenUsed/>
    <w:rsid w:val="00293CFC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</w:style>
  <w:style w:type="paragraph" w:styleId="Cmsor2">
    <w:name w:val="heading 2"/>
    <w:basedOn w:val="Norml"/>
    <w:next w:val="Norml"/>
    <w:link w:val="Cmsor2Char"/>
    <w:uiPriority w:val="9"/>
    <w:qFormat/>
    <w:rsid w:val="00B45FE4"/>
    <w:pPr>
      <w:keepNext/>
      <w:spacing w:after="0" w:line="240" w:lineRule="auto"/>
      <w:jc w:val="both"/>
      <w:outlineLvl w:val="1"/>
    </w:pPr>
    <w:rPr>
      <w:rFonts w:ascii="Bookman Old Style" w:hAnsi="Bookman Old Style"/>
      <w:b/>
      <w:i/>
      <w:iCs/>
      <w:sz w:val="26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locked/>
    <w:rsid w:val="00B45FE4"/>
    <w:rPr>
      <w:rFonts w:ascii="Bookman Old Style" w:hAnsi="Bookman Old Style" w:cs="Times New Roman"/>
      <w:b/>
      <w:i/>
      <w:iCs/>
      <w:sz w:val="20"/>
      <w:szCs w:val="20"/>
    </w:rPr>
  </w:style>
  <w:style w:type="paragraph" w:styleId="lfej">
    <w:name w:val="header"/>
    <w:basedOn w:val="Norml"/>
    <w:link w:val="lfejChar"/>
    <w:uiPriority w:val="99"/>
    <w:unhideWhenUsed/>
    <w:rsid w:val="006C301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locked/>
    <w:rsid w:val="006C301E"/>
    <w:rPr>
      <w:rFonts w:cs="Times New Roman"/>
    </w:rPr>
  </w:style>
  <w:style w:type="paragraph" w:styleId="llb">
    <w:name w:val="footer"/>
    <w:basedOn w:val="Norml"/>
    <w:link w:val="llbChar"/>
    <w:uiPriority w:val="99"/>
    <w:unhideWhenUsed/>
    <w:rsid w:val="006C301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locked/>
    <w:rsid w:val="006C301E"/>
    <w:rPr>
      <w:rFonts w:cs="Times New Roman"/>
    </w:rPr>
  </w:style>
  <w:style w:type="character" w:styleId="Hiperhivatkozs">
    <w:name w:val="Hyperlink"/>
    <w:basedOn w:val="Bekezdsalapbettpusa"/>
    <w:uiPriority w:val="99"/>
    <w:rsid w:val="00B45FE4"/>
    <w:rPr>
      <w:rFonts w:cs="Times New Roman"/>
      <w:color w:val="0000FF"/>
      <w:u w:val="single"/>
    </w:rPr>
  </w:style>
  <w:style w:type="paragraph" w:styleId="Szvegtrzs">
    <w:name w:val="Body Text"/>
    <w:basedOn w:val="Norml"/>
    <w:link w:val="SzvegtrzsChar"/>
    <w:uiPriority w:val="99"/>
    <w:rsid w:val="00EA626F"/>
    <w:pPr>
      <w:spacing w:after="0" w:line="240" w:lineRule="auto"/>
      <w:jc w:val="both"/>
    </w:pPr>
    <w:rPr>
      <w:rFonts w:ascii="Book Antiqua" w:hAnsi="Book Antiqua"/>
      <w:bCs/>
      <w:i/>
      <w:iCs/>
      <w:sz w:val="28"/>
      <w:szCs w:val="20"/>
    </w:rPr>
  </w:style>
  <w:style w:type="character" w:customStyle="1" w:styleId="SzvegtrzsChar">
    <w:name w:val="Szövegtörzs Char"/>
    <w:basedOn w:val="Bekezdsalapbettpusa"/>
    <w:link w:val="Szvegtrzs"/>
    <w:uiPriority w:val="99"/>
    <w:locked/>
    <w:rsid w:val="00EA626F"/>
    <w:rPr>
      <w:rFonts w:ascii="Book Antiqua" w:hAnsi="Book Antiqua" w:cs="Times New Roman"/>
      <w:bCs/>
      <w:i/>
      <w:i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rsid w:val="006642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rsid w:val="006642E4"/>
    <w:rPr>
      <w:rFonts w:ascii="Tahoma" w:hAnsi="Tahoma" w:cs="Tahoma"/>
      <w:sz w:val="16"/>
      <w:szCs w:val="16"/>
    </w:rPr>
  </w:style>
  <w:style w:type="paragraph" w:styleId="NormlWeb">
    <w:name w:val="Normal (Web)"/>
    <w:basedOn w:val="Norml"/>
    <w:uiPriority w:val="99"/>
    <w:unhideWhenUsed/>
    <w:rsid w:val="00293CFC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szombathely.uk@bv.gov.hu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A9DE52-5A55-41A2-A013-82887C8C9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485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BV</Company>
  <LinksUpToDate>false</LinksUpToDate>
  <CharactersWithSpaces>3827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nemeth.nora</dc:creator>
  <cp:lastModifiedBy>nagy.ildiko.szom</cp:lastModifiedBy>
  <cp:revision>2</cp:revision>
  <cp:lastPrinted>2023-02-28T09:13:00Z</cp:lastPrinted>
  <dcterms:created xsi:type="dcterms:W3CDTF">2023-02-28T12:25:00Z</dcterms:created>
  <dcterms:modified xsi:type="dcterms:W3CDTF">2023-02-28T12:25:00Z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bases">
    <vt:lpwstr>DATA,LOOP10,LOOP100</vt:lpwstr>
  </property>
</Properties>
</file>