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44" w:rsidRDefault="00845744" w:rsidP="00845744">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0625B7" w:rsidRDefault="000625B7" w:rsidP="000625B7">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0625B7" w:rsidRPr="00062801" w:rsidTr="002F246B">
        <w:trPr>
          <w:trHeight w:val="454"/>
        </w:trPr>
        <w:tc>
          <w:tcPr>
            <w:tcW w:w="3828" w:type="dxa"/>
          </w:tcPr>
          <w:p w:rsidR="000625B7" w:rsidRPr="00062801" w:rsidRDefault="000625B7" w:rsidP="002F246B">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0625B7" w:rsidRPr="00FE1E75" w:rsidRDefault="000625B7" w:rsidP="002F246B">
            <w:pPr>
              <w:jc w:val="both"/>
              <w:rPr>
                <w:rFonts w:ascii="Times New Roman" w:hAnsi="Times New Roman" w:cs="Times New Roman"/>
                <w:b/>
                <w:sz w:val="24"/>
                <w:szCs w:val="24"/>
              </w:rPr>
            </w:pPr>
            <w:r>
              <w:rPr>
                <w:rFonts w:ascii="Times New Roman" w:hAnsi="Times New Roman" w:cs="Times New Roman"/>
                <w:b/>
                <w:sz w:val="24"/>
                <w:szCs w:val="24"/>
              </w:rPr>
              <w:t xml:space="preserve">A fizetési meghagyásos </w:t>
            </w:r>
            <w:r w:rsidRPr="001C01B2">
              <w:rPr>
                <w:rFonts w:ascii="Times New Roman" w:hAnsi="Times New Roman" w:cs="Times New Roman"/>
                <w:b/>
                <w:sz w:val="24"/>
                <w:szCs w:val="24"/>
              </w:rPr>
              <w:t>eljárások</w:t>
            </w:r>
            <w:r>
              <w:rPr>
                <w:rFonts w:ascii="Times New Roman" w:hAnsi="Times New Roman" w:cs="Times New Roman"/>
                <w:b/>
                <w:sz w:val="24"/>
                <w:szCs w:val="24"/>
              </w:rPr>
              <w:t>kal kapcsolatos adatok kezelése</w:t>
            </w:r>
            <w:r w:rsidRPr="00616278">
              <w:rPr>
                <w:rFonts w:ascii="Times New Roman" w:hAnsi="Times New Roman" w:cs="Times New Roman"/>
                <w:b/>
                <w:sz w:val="24"/>
                <w:szCs w:val="24"/>
              </w:rPr>
              <w:t>.</w:t>
            </w:r>
          </w:p>
        </w:tc>
      </w:tr>
      <w:tr w:rsidR="000625B7" w:rsidRPr="00062801" w:rsidTr="002F246B">
        <w:trPr>
          <w:trHeight w:val="454"/>
        </w:trPr>
        <w:tc>
          <w:tcPr>
            <w:tcW w:w="3828" w:type="dxa"/>
          </w:tcPr>
          <w:p w:rsidR="000625B7" w:rsidRPr="00062801" w:rsidRDefault="000625B7" w:rsidP="002F246B">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0625B7" w:rsidRPr="00062801" w:rsidRDefault="000625B7" w:rsidP="002F246B">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 xml:space="preserve">személyi állományi tagokkal, fogvatartottakkal </w:t>
            </w:r>
            <w:r w:rsidRPr="00AB074A">
              <w:rPr>
                <w:rFonts w:ascii="Times New Roman" w:hAnsi="Times New Roman" w:cs="Times New Roman"/>
                <w:sz w:val="24"/>
                <w:szCs w:val="24"/>
              </w:rPr>
              <w:t xml:space="preserve">szemben fennálló követelések </w:t>
            </w:r>
            <w:r>
              <w:rPr>
                <w:rFonts w:ascii="Times New Roman" w:hAnsi="Times New Roman" w:cs="Times New Roman"/>
                <w:sz w:val="24"/>
                <w:szCs w:val="24"/>
              </w:rPr>
              <w:t xml:space="preserve">fizetési meghagyás útján történő </w:t>
            </w:r>
            <w:r w:rsidRPr="00AB074A">
              <w:rPr>
                <w:rFonts w:ascii="Times New Roman" w:hAnsi="Times New Roman" w:cs="Times New Roman"/>
                <w:sz w:val="24"/>
                <w:szCs w:val="24"/>
              </w:rPr>
              <w:t>érvényesít</w:t>
            </w:r>
            <w:r>
              <w:rPr>
                <w:rFonts w:ascii="Times New Roman" w:hAnsi="Times New Roman" w:cs="Times New Roman"/>
                <w:sz w:val="24"/>
                <w:szCs w:val="24"/>
              </w:rPr>
              <w:t>ése.</w:t>
            </w:r>
          </w:p>
        </w:tc>
      </w:tr>
      <w:tr w:rsidR="000625B7" w:rsidRPr="00062801" w:rsidTr="002F246B">
        <w:trPr>
          <w:trHeight w:val="454"/>
        </w:trPr>
        <w:tc>
          <w:tcPr>
            <w:tcW w:w="3828" w:type="dxa"/>
          </w:tcPr>
          <w:p w:rsidR="000625B7" w:rsidRPr="00062801" w:rsidRDefault="000625B7" w:rsidP="002F246B">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0625B7" w:rsidRPr="00062801" w:rsidRDefault="000625B7" w:rsidP="002F246B">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Pr>
                <w:rFonts w:ascii="Times New Roman" w:hAnsi="Times New Roman" w:cs="Times New Roman"/>
                <w:sz w:val="24"/>
                <w:szCs w:val="24"/>
              </w:rPr>
              <w:t>2009. évi L.</w:t>
            </w:r>
            <w:r w:rsidRPr="00D260F0">
              <w:rPr>
                <w:rFonts w:ascii="Times New Roman" w:hAnsi="Times New Roman" w:cs="Times New Roman"/>
                <w:sz w:val="24"/>
                <w:szCs w:val="24"/>
              </w:rPr>
              <w:t>törvény</w:t>
            </w:r>
          </w:p>
        </w:tc>
      </w:tr>
      <w:tr w:rsidR="000625B7" w:rsidRPr="00062801" w:rsidTr="002F246B">
        <w:trPr>
          <w:trHeight w:val="454"/>
        </w:trPr>
        <w:tc>
          <w:tcPr>
            <w:tcW w:w="3828" w:type="dxa"/>
          </w:tcPr>
          <w:p w:rsidR="000625B7" w:rsidRPr="00062801" w:rsidRDefault="000625B7" w:rsidP="002F246B">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0625B7" w:rsidRPr="00062801" w:rsidRDefault="000625B7" w:rsidP="002F246B">
            <w:pPr>
              <w:jc w:val="both"/>
              <w:rPr>
                <w:rFonts w:ascii="Times New Roman" w:hAnsi="Times New Roman" w:cs="Times New Roman"/>
                <w:sz w:val="24"/>
                <w:szCs w:val="24"/>
              </w:rPr>
            </w:pPr>
            <w:r>
              <w:rPr>
                <w:rFonts w:ascii="Times New Roman" w:hAnsi="Times New Roman" w:cs="Times New Roman"/>
                <w:sz w:val="24"/>
                <w:szCs w:val="24"/>
              </w:rPr>
              <w:t xml:space="preserve">Az eljárásban érintettek </w:t>
            </w:r>
            <w:r w:rsidRPr="00AB074A">
              <w:rPr>
                <w:rFonts w:ascii="Times New Roman" w:hAnsi="Times New Roman" w:cs="Times New Roman"/>
                <w:sz w:val="24"/>
                <w:szCs w:val="24"/>
              </w:rPr>
              <w:t>természetes személyazonosító adata</w:t>
            </w:r>
            <w:r>
              <w:rPr>
                <w:rFonts w:ascii="Times New Roman" w:hAnsi="Times New Roman" w:cs="Times New Roman"/>
                <w:sz w:val="24"/>
                <w:szCs w:val="24"/>
              </w:rPr>
              <w:t>i.</w:t>
            </w:r>
          </w:p>
        </w:tc>
      </w:tr>
      <w:tr w:rsidR="000625B7" w:rsidRPr="00062801" w:rsidTr="002F246B">
        <w:trPr>
          <w:trHeight w:val="454"/>
        </w:trPr>
        <w:tc>
          <w:tcPr>
            <w:tcW w:w="3828" w:type="dxa"/>
          </w:tcPr>
          <w:p w:rsidR="000625B7" w:rsidRPr="00062801" w:rsidRDefault="000625B7" w:rsidP="002F246B">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0625B7" w:rsidRPr="00062801" w:rsidRDefault="000625B7" w:rsidP="002F246B">
            <w:pPr>
              <w:jc w:val="both"/>
              <w:rPr>
                <w:rFonts w:ascii="Times New Roman" w:hAnsi="Times New Roman" w:cs="Times New Roman"/>
                <w:sz w:val="24"/>
                <w:szCs w:val="24"/>
              </w:rPr>
            </w:pPr>
            <w:r>
              <w:rPr>
                <w:rFonts w:ascii="Times New Roman" w:hAnsi="Times New Roman" w:cs="Times New Roman"/>
                <w:sz w:val="24"/>
                <w:szCs w:val="24"/>
              </w:rPr>
              <w:t>Az eljárásban érintett kötelezett.</w:t>
            </w:r>
          </w:p>
        </w:tc>
      </w:tr>
      <w:tr w:rsidR="000625B7" w:rsidRPr="00062801" w:rsidTr="002F246B">
        <w:trPr>
          <w:trHeight w:val="454"/>
        </w:trPr>
        <w:tc>
          <w:tcPr>
            <w:tcW w:w="3828" w:type="dxa"/>
          </w:tcPr>
          <w:p w:rsidR="000625B7" w:rsidRPr="00062801" w:rsidRDefault="000625B7" w:rsidP="002F246B">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0625B7" w:rsidRPr="00062801" w:rsidRDefault="000625B7" w:rsidP="002F246B">
            <w:pPr>
              <w:jc w:val="both"/>
              <w:rPr>
                <w:rFonts w:ascii="Times New Roman" w:hAnsi="Times New Roman" w:cs="Times New Roman"/>
                <w:sz w:val="24"/>
                <w:szCs w:val="24"/>
              </w:rPr>
            </w:pPr>
            <w:r>
              <w:rPr>
                <w:rFonts w:ascii="Times New Roman" w:hAnsi="Times New Roman" w:cs="Times New Roman"/>
                <w:sz w:val="24"/>
                <w:szCs w:val="24"/>
              </w:rPr>
              <w:t>Fizetési kötelezettséget megállapító iratok.</w:t>
            </w:r>
          </w:p>
        </w:tc>
      </w:tr>
      <w:tr w:rsidR="000625B7" w:rsidRPr="00062801" w:rsidTr="002F246B">
        <w:trPr>
          <w:trHeight w:val="454"/>
        </w:trPr>
        <w:tc>
          <w:tcPr>
            <w:tcW w:w="3828" w:type="dxa"/>
          </w:tcPr>
          <w:p w:rsidR="000625B7" w:rsidRPr="00062801" w:rsidRDefault="000625B7" w:rsidP="002F246B">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0625B7" w:rsidRPr="00062801" w:rsidRDefault="000625B7" w:rsidP="002F246B">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0625B7" w:rsidRPr="00062801" w:rsidTr="002F246B">
        <w:trPr>
          <w:trHeight w:val="778"/>
        </w:trPr>
        <w:tc>
          <w:tcPr>
            <w:tcW w:w="3828" w:type="dxa"/>
          </w:tcPr>
          <w:p w:rsidR="000625B7" w:rsidRPr="00062801" w:rsidRDefault="000625B7" w:rsidP="002F246B">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0625B7" w:rsidRPr="00062801" w:rsidRDefault="000625B7" w:rsidP="002F246B">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2F246B" w:rsidRPr="00062801" w:rsidTr="002F246B">
        <w:trPr>
          <w:trHeight w:val="778"/>
        </w:trPr>
        <w:tc>
          <w:tcPr>
            <w:tcW w:w="3828" w:type="dxa"/>
          </w:tcPr>
          <w:p w:rsidR="002F246B" w:rsidRPr="00062801" w:rsidRDefault="002F246B" w:rsidP="002F246B">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F246B" w:rsidRPr="00062801" w:rsidRDefault="002F246B" w:rsidP="002F246B">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2F246B" w:rsidRPr="00D95B0A" w:rsidRDefault="002F246B" w:rsidP="002F246B">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2F246B" w:rsidRPr="00062801" w:rsidRDefault="002F246B" w:rsidP="002F246B">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2F246B" w:rsidRDefault="002F246B" w:rsidP="002F246B">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2F246B" w:rsidRPr="00062801" w:rsidRDefault="002F246B" w:rsidP="002F246B">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4D359A" w:rsidRPr="00062801" w:rsidTr="002F246B">
        <w:trPr>
          <w:trHeight w:val="778"/>
        </w:trPr>
        <w:tc>
          <w:tcPr>
            <w:tcW w:w="3828" w:type="dxa"/>
          </w:tcPr>
          <w:p w:rsidR="004D359A" w:rsidRPr="00062801" w:rsidRDefault="004D359A" w:rsidP="002F246B">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4D359A" w:rsidRPr="00062801" w:rsidRDefault="004D359A" w:rsidP="002F246B">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4D359A" w:rsidRPr="00062801" w:rsidTr="002F246B">
        <w:trPr>
          <w:trHeight w:val="778"/>
        </w:trPr>
        <w:tc>
          <w:tcPr>
            <w:tcW w:w="3828" w:type="dxa"/>
            <w:tcBorders>
              <w:bottom w:val="single" w:sz="4" w:space="0" w:color="auto"/>
            </w:tcBorders>
          </w:tcPr>
          <w:p w:rsidR="004D359A" w:rsidRPr="00062801" w:rsidRDefault="004D359A" w:rsidP="002F246B">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4D359A" w:rsidRPr="00062801" w:rsidRDefault="004D359A" w:rsidP="002F246B">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4D359A" w:rsidRPr="00062801" w:rsidRDefault="004D359A" w:rsidP="002F246B">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4D359A" w:rsidRPr="00062801" w:rsidRDefault="004D359A" w:rsidP="002F246B">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4D359A" w:rsidRPr="00062801" w:rsidRDefault="004D359A" w:rsidP="002F246B">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6B" w:rsidRDefault="002F246B" w:rsidP="00220339">
      <w:pPr>
        <w:spacing w:after="0" w:line="240" w:lineRule="auto"/>
      </w:pPr>
      <w:r>
        <w:separator/>
      </w:r>
    </w:p>
  </w:endnote>
  <w:endnote w:type="continuationSeparator" w:id="0">
    <w:p w:rsidR="002F246B" w:rsidRDefault="002F246B"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9" w:rsidRDefault="0096308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F246B" w:rsidRPr="00220339" w:rsidRDefault="002F246B">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845744">
          <w:rPr>
            <w:rFonts w:ascii="Times New Roman" w:hAnsi="Times New Roman" w:cs="Times New Roman"/>
            <w:noProof/>
          </w:rPr>
          <w:t>3</w:t>
        </w:r>
        <w:r w:rsidRPr="00220339">
          <w:rPr>
            <w:rFonts w:ascii="Times New Roman" w:hAnsi="Times New Roman" w:cs="Times New Roman"/>
          </w:rPr>
          <w:fldChar w:fldCharType="end"/>
        </w:r>
      </w:p>
    </w:sdtContent>
  </w:sdt>
  <w:p w:rsidR="002F246B" w:rsidRDefault="002F246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6B" w:rsidRPr="002F246B" w:rsidRDefault="002F246B" w:rsidP="002F246B">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6B" w:rsidRDefault="002F246B" w:rsidP="00220339">
      <w:pPr>
        <w:spacing w:after="0" w:line="240" w:lineRule="auto"/>
      </w:pPr>
      <w:r>
        <w:separator/>
      </w:r>
    </w:p>
  </w:footnote>
  <w:footnote w:type="continuationSeparator" w:id="0">
    <w:p w:rsidR="002F246B" w:rsidRDefault="002F246B"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9" w:rsidRDefault="0096308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89" w:rsidRDefault="0096308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6B" w:rsidRDefault="002F246B"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9594956" wp14:editId="215F4BE6">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2F246B" w:rsidRPr="00795893" w:rsidRDefault="002F246B" w:rsidP="002F246B">
    <w:pPr>
      <w:pStyle w:val="lfej"/>
      <w:jc w:val="center"/>
      <w:rPr>
        <w:rFonts w:ascii="Times New Roman" w:hAnsi="Times New Roman" w:cs="Times New Roman"/>
      </w:rPr>
    </w:pPr>
    <w:r>
      <w:rPr>
        <w:rFonts w:ascii="Times New Roman" w:hAnsi="Times New Roman" w:cs="Times New Roman"/>
      </w:rPr>
      <w:t>II. AGGLOMERÁCIÓ</w:t>
    </w:r>
  </w:p>
  <w:p w:rsidR="002F246B" w:rsidRPr="00795893" w:rsidRDefault="002F246B" w:rsidP="002F246B">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F246B" w:rsidRDefault="002F246B">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F5E8C"/>
    <w:rsid w:val="0021483A"/>
    <w:rsid w:val="00220339"/>
    <w:rsid w:val="0026696A"/>
    <w:rsid w:val="00271373"/>
    <w:rsid w:val="0027550B"/>
    <w:rsid w:val="00284F0A"/>
    <w:rsid w:val="002A77EE"/>
    <w:rsid w:val="002F246B"/>
    <w:rsid w:val="003258D1"/>
    <w:rsid w:val="003575C9"/>
    <w:rsid w:val="00372E3B"/>
    <w:rsid w:val="00380E03"/>
    <w:rsid w:val="003B75B2"/>
    <w:rsid w:val="004523F9"/>
    <w:rsid w:val="00453741"/>
    <w:rsid w:val="004A4E7A"/>
    <w:rsid w:val="004B6852"/>
    <w:rsid w:val="004C33E7"/>
    <w:rsid w:val="004C3B0F"/>
    <w:rsid w:val="004D359A"/>
    <w:rsid w:val="005E512C"/>
    <w:rsid w:val="0061710A"/>
    <w:rsid w:val="00631483"/>
    <w:rsid w:val="006639CC"/>
    <w:rsid w:val="0069203E"/>
    <w:rsid w:val="006941E1"/>
    <w:rsid w:val="00730896"/>
    <w:rsid w:val="00735F01"/>
    <w:rsid w:val="007400A7"/>
    <w:rsid w:val="007B58DC"/>
    <w:rsid w:val="007D138C"/>
    <w:rsid w:val="007F6F4D"/>
    <w:rsid w:val="00845744"/>
    <w:rsid w:val="00847CAA"/>
    <w:rsid w:val="008816C1"/>
    <w:rsid w:val="008827CF"/>
    <w:rsid w:val="00895E35"/>
    <w:rsid w:val="008B01A5"/>
    <w:rsid w:val="008B45E9"/>
    <w:rsid w:val="008C2057"/>
    <w:rsid w:val="009249B7"/>
    <w:rsid w:val="00963089"/>
    <w:rsid w:val="009648DA"/>
    <w:rsid w:val="009A18BD"/>
    <w:rsid w:val="00A94B03"/>
    <w:rsid w:val="00B1004F"/>
    <w:rsid w:val="00B55B80"/>
    <w:rsid w:val="00B57363"/>
    <w:rsid w:val="00B65C14"/>
    <w:rsid w:val="00BA6193"/>
    <w:rsid w:val="00BB31C5"/>
    <w:rsid w:val="00BE0BEE"/>
    <w:rsid w:val="00BE65B7"/>
    <w:rsid w:val="00BF3BC2"/>
    <w:rsid w:val="00C1786A"/>
    <w:rsid w:val="00C179EE"/>
    <w:rsid w:val="00C36D23"/>
    <w:rsid w:val="00C560D7"/>
    <w:rsid w:val="00C70949"/>
    <w:rsid w:val="00CE559D"/>
    <w:rsid w:val="00D40773"/>
    <w:rsid w:val="00D504E4"/>
    <w:rsid w:val="00DD297B"/>
    <w:rsid w:val="00DE5041"/>
    <w:rsid w:val="00E101B3"/>
    <w:rsid w:val="00E10BAB"/>
    <w:rsid w:val="00E648A9"/>
    <w:rsid w:val="00E8758A"/>
    <w:rsid w:val="00EB5A2B"/>
    <w:rsid w:val="00EF3593"/>
    <w:rsid w:val="00F31A0B"/>
    <w:rsid w:val="00F4305F"/>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1091</Words>
  <Characters>7530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2020-11-20T10:31:00Z</dcterms:created>
  <dcterms:modified xsi:type="dcterms:W3CDTF">2024-06-13T10:05:00Z</dcterms:modified>
</cp:coreProperties>
</file>