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2E" w:rsidRDefault="00110A2E" w:rsidP="00110A2E">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C70949" w:rsidRDefault="00C70949" w:rsidP="00C70949">
      <w:pPr>
        <w:spacing w:after="0" w:line="240" w:lineRule="auto"/>
        <w:rPr>
          <w:rFonts w:ascii="Times New Roman" w:hAnsi="Times New Roman" w:cs="Times New Roman"/>
          <w:b/>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C70949" w:rsidRPr="00062801" w:rsidTr="00743C37">
        <w:trPr>
          <w:trHeight w:val="454"/>
        </w:trPr>
        <w:tc>
          <w:tcPr>
            <w:tcW w:w="3828" w:type="dxa"/>
          </w:tcPr>
          <w:p w:rsidR="00C70949" w:rsidRPr="00062801" w:rsidRDefault="00C70949"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C70949" w:rsidRPr="00683D4E" w:rsidRDefault="00C70949"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A</w:t>
            </w:r>
            <w:r>
              <w:rPr>
                <w:rFonts w:ascii="Times New Roman" w:eastAsia="Calibri" w:hAnsi="Times New Roman" w:cs="Times New Roman"/>
                <w:b/>
                <w:sz w:val="24"/>
                <w:szCs w:val="24"/>
              </w:rPr>
              <w:t xml:space="preserve"> fogyaték-növedék nyilvántartás (személyzeti létszámváltozás).</w:t>
            </w:r>
          </w:p>
        </w:tc>
      </w:tr>
      <w:tr w:rsidR="00C70949" w:rsidRPr="00062801" w:rsidTr="00743C37">
        <w:trPr>
          <w:trHeight w:val="454"/>
        </w:trPr>
        <w:tc>
          <w:tcPr>
            <w:tcW w:w="3828" w:type="dxa"/>
          </w:tcPr>
          <w:p w:rsidR="00C70949" w:rsidRPr="000C0930" w:rsidRDefault="00C70949"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C70949" w:rsidRPr="000C0930" w:rsidRDefault="00C70949" w:rsidP="00743C37">
            <w:pPr>
              <w:jc w:val="both"/>
              <w:rPr>
                <w:rFonts w:ascii="Times New Roman" w:hAnsi="Times New Roman" w:cs="Times New Roman"/>
                <w:sz w:val="24"/>
                <w:szCs w:val="24"/>
              </w:rPr>
            </w:pPr>
            <w:r w:rsidRPr="000C0930">
              <w:rPr>
                <w:rFonts w:ascii="Times New Roman" w:hAnsi="Times New Roman" w:cs="Times New Roman"/>
                <w:sz w:val="24"/>
                <w:szCs w:val="24"/>
              </w:rPr>
              <w:t>Az alkalmasság felmérése és minősítése, az alkalmassági feltételek fennállásának megállapítása.</w:t>
            </w:r>
          </w:p>
        </w:tc>
      </w:tr>
      <w:tr w:rsidR="00C70949" w:rsidRPr="00062801" w:rsidTr="00743C37">
        <w:trPr>
          <w:trHeight w:val="454"/>
        </w:trPr>
        <w:tc>
          <w:tcPr>
            <w:tcW w:w="3828" w:type="dxa"/>
          </w:tcPr>
          <w:p w:rsidR="00C70949" w:rsidRPr="000C0930" w:rsidRDefault="00C70949" w:rsidP="00743C37">
            <w:pPr>
              <w:rPr>
                <w:rFonts w:ascii="Times New Roman" w:hAnsi="Times New Roman" w:cs="Times New Roman"/>
                <w:sz w:val="24"/>
                <w:szCs w:val="24"/>
              </w:rPr>
            </w:pPr>
            <w:r w:rsidRPr="000C0930">
              <w:rPr>
                <w:rFonts w:ascii="Times New Roman" w:hAnsi="Times New Roman" w:cs="Times New Roman"/>
                <w:sz w:val="24"/>
                <w:szCs w:val="24"/>
              </w:rPr>
              <w:t>Az adatkezelés jogalapja</w:t>
            </w:r>
          </w:p>
        </w:tc>
        <w:tc>
          <w:tcPr>
            <w:tcW w:w="6237" w:type="dxa"/>
          </w:tcPr>
          <w:p w:rsidR="00C70949" w:rsidRPr="000C0930" w:rsidRDefault="00C70949" w:rsidP="00743C37">
            <w:pPr>
              <w:jc w:val="both"/>
              <w:rPr>
                <w:rFonts w:ascii="Times New Roman" w:hAnsi="Times New Roman" w:cs="Times New Roman"/>
                <w:sz w:val="24"/>
                <w:szCs w:val="24"/>
              </w:rPr>
            </w:pPr>
            <w:r w:rsidRPr="000C0930">
              <w:rPr>
                <w:rFonts w:ascii="Times New Roman" w:hAnsi="Times New Roman" w:cs="Times New Roman"/>
                <w:sz w:val="24"/>
                <w:szCs w:val="24"/>
              </w:rPr>
              <w:t xml:space="preserve">GDPR 6. cikk (1) bekezdés c) pont, 2015.évi XLII. törvény </w:t>
            </w:r>
            <w:r>
              <w:rPr>
                <w:rFonts w:ascii="Times New Roman" w:hAnsi="Times New Roman" w:cs="Times New Roman"/>
                <w:sz w:val="24"/>
                <w:szCs w:val="24"/>
              </w:rPr>
              <w:t>272-276.§</w:t>
            </w:r>
          </w:p>
        </w:tc>
      </w:tr>
      <w:tr w:rsidR="00C70949" w:rsidRPr="00062801" w:rsidTr="00743C37">
        <w:trPr>
          <w:trHeight w:val="565"/>
        </w:trPr>
        <w:tc>
          <w:tcPr>
            <w:tcW w:w="3828" w:type="dxa"/>
          </w:tcPr>
          <w:p w:rsidR="00C70949" w:rsidRPr="000C0930" w:rsidRDefault="00C70949"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C70949" w:rsidRPr="000C0930" w:rsidRDefault="00C70949" w:rsidP="00743C37">
            <w:pPr>
              <w:rPr>
                <w:rFonts w:ascii="Times New Roman" w:hAnsi="Times New Roman" w:cs="Times New Roman"/>
                <w:sz w:val="24"/>
                <w:szCs w:val="24"/>
              </w:rPr>
            </w:pPr>
            <w:r w:rsidRPr="000C0930">
              <w:rPr>
                <w:rFonts w:ascii="Times New Roman" w:hAnsi="Times New Roman" w:cs="Times New Roman"/>
                <w:sz w:val="24"/>
                <w:szCs w:val="24"/>
              </w:rPr>
              <w:t>GDPR  6.  cikk  (1)  bekezdés  c)  pont,  9.  cikk  (2) bekezdés  h)  pont;  2015.  évi  XLII.  törvény  107.  §,</w:t>
            </w:r>
            <w:r>
              <w:rPr>
                <w:rFonts w:ascii="Times New Roman" w:hAnsi="Times New Roman" w:cs="Times New Roman"/>
                <w:sz w:val="24"/>
                <w:szCs w:val="24"/>
              </w:rPr>
              <w:t xml:space="preserve"> </w:t>
            </w:r>
            <w:r w:rsidRPr="000C0930">
              <w:rPr>
                <w:rFonts w:ascii="Times New Roman" w:hAnsi="Times New Roman" w:cs="Times New Roman"/>
                <w:sz w:val="24"/>
                <w:szCs w:val="24"/>
              </w:rPr>
              <w:t>288/N. §</w:t>
            </w:r>
          </w:p>
        </w:tc>
      </w:tr>
      <w:tr w:rsidR="00C70949" w:rsidRPr="00062801" w:rsidTr="00743C37">
        <w:trPr>
          <w:trHeight w:val="454"/>
        </w:trPr>
        <w:tc>
          <w:tcPr>
            <w:tcW w:w="3828" w:type="dxa"/>
          </w:tcPr>
          <w:p w:rsidR="00C70949" w:rsidRPr="000C0930" w:rsidRDefault="00C70949"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C70949" w:rsidRPr="000C0930" w:rsidRDefault="00C70949" w:rsidP="00743C37">
            <w:pPr>
              <w:rPr>
                <w:rFonts w:ascii="Times New Roman" w:hAnsi="Times New Roman" w:cs="Times New Roman"/>
                <w:sz w:val="24"/>
                <w:szCs w:val="24"/>
              </w:rPr>
            </w:pPr>
            <w:r w:rsidRPr="000C0930">
              <w:rPr>
                <w:rFonts w:ascii="Times New Roman" w:hAnsi="Times New Roman" w:cs="Times New Roman"/>
                <w:sz w:val="24"/>
                <w:szCs w:val="24"/>
              </w:rPr>
              <w:t>Személyi</w:t>
            </w:r>
            <w:r w:rsidRPr="0030294A">
              <w:rPr>
                <w:rFonts w:ascii="Times New Roman" w:hAnsi="Times New Roman" w:cs="Times New Roman"/>
                <w:sz w:val="24"/>
                <w:szCs w:val="24"/>
              </w:rPr>
              <w:t xml:space="preserve"> </w:t>
            </w:r>
            <w:r>
              <w:rPr>
                <w:rFonts w:ascii="Times New Roman" w:hAnsi="Times New Roman" w:cs="Times New Roman"/>
                <w:sz w:val="24"/>
                <w:szCs w:val="24"/>
              </w:rPr>
              <w:t>állományi tag</w:t>
            </w:r>
            <w:r w:rsidRPr="0030294A">
              <w:rPr>
                <w:rFonts w:ascii="Times New Roman" w:hAnsi="Times New Roman" w:cs="Times New Roman"/>
                <w:sz w:val="24"/>
                <w:szCs w:val="24"/>
              </w:rPr>
              <w:t xml:space="preserve"> természetes személyazonosító </w:t>
            </w:r>
            <w:r>
              <w:rPr>
                <w:rFonts w:ascii="Times New Roman" w:hAnsi="Times New Roman" w:cs="Times New Roman"/>
                <w:sz w:val="24"/>
                <w:szCs w:val="24"/>
              </w:rPr>
              <w:t>a</w:t>
            </w:r>
            <w:r w:rsidRPr="0030294A">
              <w:rPr>
                <w:rFonts w:ascii="Times New Roman" w:hAnsi="Times New Roman" w:cs="Times New Roman"/>
                <w:sz w:val="24"/>
                <w:szCs w:val="24"/>
              </w:rPr>
              <w:t>datai, személyi anyag szám</w:t>
            </w:r>
            <w:r>
              <w:rPr>
                <w:rFonts w:ascii="Times New Roman" w:hAnsi="Times New Roman" w:cs="Times New Roman"/>
                <w:sz w:val="24"/>
                <w:szCs w:val="24"/>
              </w:rPr>
              <w:t>a</w:t>
            </w:r>
            <w:r w:rsidRPr="000C0930">
              <w:rPr>
                <w:rFonts w:ascii="Times New Roman" w:hAnsi="Times New Roman" w:cs="Times New Roman"/>
                <w:sz w:val="24"/>
                <w:szCs w:val="24"/>
              </w:rPr>
              <w:t>.</w:t>
            </w:r>
          </w:p>
        </w:tc>
      </w:tr>
      <w:tr w:rsidR="00C70949" w:rsidRPr="00062801" w:rsidTr="00743C37">
        <w:trPr>
          <w:trHeight w:val="454"/>
        </w:trPr>
        <w:tc>
          <w:tcPr>
            <w:tcW w:w="3828" w:type="dxa"/>
          </w:tcPr>
          <w:p w:rsidR="00C70949" w:rsidRPr="000C0930" w:rsidRDefault="00C70949"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C70949" w:rsidRPr="000C0930" w:rsidRDefault="00C70949" w:rsidP="00743C37">
            <w:pPr>
              <w:rPr>
                <w:rFonts w:ascii="Times New Roman" w:hAnsi="Times New Roman" w:cs="Times New Roman"/>
                <w:sz w:val="24"/>
                <w:szCs w:val="24"/>
              </w:rPr>
            </w:pPr>
            <w:r>
              <w:rPr>
                <w:rFonts w:ascii="Times New Roman" w:hAnsi="Times New Roman" w:cs="Times New Roman"/>
                <w:sz w:val="24"/>
                <w:szCs w:val="24"/>
              </w:rPr>
              <w:t>Személyügyi nyilvántartás.</w:t>
            </w:r>
          </w:p>
        </w:tc>
      </w:tr>
      <w:tr w:rsidR="00C70949" w:rsidRPr="00062801" w:rsidTr="00743C37">
        <w:trPr>
          <w:trHeight w:val="454"/>
        </w:trPr>
        <w:tc>
          <w:tcPr>
            <w:tcW w:w="3828" w:type="dxa"/>
          </w:tcPr>
          <w:p w:rsidR="00C70949" w:rsidRPr="000C0930" w:rsidRDefault="00C70949"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C70949" w:rsidRPr="000C0930" w:rsidRDefault="00C70949" w:rsidP="00743C37">
            <w:pPr>
              <w:jc w:val="both"/>
              <w:rPr>
                <w:rFonts w:ascii="Times New Roman" w:hAnsi="Times New Roman" w:cs="Times New Roman"/>
                <w:sz w:val="24"/>
                <w:szCs w:val="24"/>
              </w:rPr>
            </w:pPr>
            <w:r w:rsidRPr="000C0930">
              <w:rPr>
                <w:rFonts w:ascii="Times New Roman" w:hAnsi="Times New Roman" w:cs="Times New Roman"/>
                <w:sz w:val="24"/>
                <w:szCs w:val="24"/>
              </w:rPr>
              <w:t>__</w:t>
            </w:r>
          </w:p>
        </w:tc>
      </w:tr>
      <w:tr w:rsidR="00C70949" w:rsidRPr="00062801" w:rsidTr="00743C37">
        <w:trPr>
          <w:trHeight w:val="778"/>
        </w:trPr>
        <w:tc>
          <w:tcPr>
            <w:tcW w:w="3828" w:type="dxa"/>
          </w:tcPr>
          <w:p w:rsidR="00C70949" w:rsidRPr="000C0930" w:rsidRDefault="00C70949"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C70949" w:rsidRPr="000C0930" w:rsidRDefault="00C70949" w:rsidP="00743C37">
            <w:pPr>
              <w:jc w:val="both"/>
              <w:rPr>
                <w:rFonts w:ascii="Times New Roman" w:hAnsi="Times New Roman" w:cs="Times New Roman"/>
                <w:sz w:val="24"/>
                <w:szCs w:val="24"/>
              </w:rPr>
            </w:pPr>
            <w:r w:rsidRPr="000C0930">
              <w:rPr>
                <w:rFonts w:ascii="Times New Roman" w:hAnsi="Times New Roman" w:cs="Times New Roman"/>
                <w:sz w:val="24"/>
                <w:szCs w:val="24"/>
              </w:rPr>
              <w:t>A köziratokról, a közlevéltárakról és a magánlevéltári anyag védelméről szóló 1995. évi LXVI. törvény 9. §</w:t>
            </w:r>
            <w:proofErr w:type="spellStart"/>
            <w:r w:rsidRPr="000C0930">
              <w:rPr>
                <w:rFonts w:ascii="Times New Roman" w:hAnsi="Times New Roman" w:cs="Times New Roman"/>
                <w:sz w:val="24"/>
                <w:szCs w:val="24"/>
              </w:rPr>
              <w:t>-ában</w:t>
            </w:r>
            <w:proofErr w:type="spellEnd"/>
            <w:r w:rsidRPr="000C0930">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5C3CE5" w:rsidRPr="00062801" w:rsidTr="00743C37">
        <w:trPr>
          <w:trHeight w:val="778"/>
        </w:trPr>
        <w:tc>
          <w:tcPr>
            <w:tcW w:w="3828" w:type="dxa"/>
          </w:tcPr>
          <w:p w:rsidR="005C3CE5" w:rsidRPr="00062801" w:rsidRDefault="005C3CE5"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5C3CE5" w:rsidRPr="00062801" w:rsidRDefault="005C3CE5"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5C3CE5" w:rsidRPr="00D95B0A" w:rsidRDefault="005C3CE5" w:rsidP="00081513">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5C3CE5" w:rsidRPr="00062801" w:rsidRDefault="005C3CE5" w:rsidP="00081513">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5C3CE5" w:rsidRDefault="005C3CE5" w:rsidP="00081513">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Monostory</w:t>
            </w:r>
            <w:proofErr w:type="spellEnd"/>
            <w:r>
              <w:rPr>
                <w:rFonts w:ascii="Times New Roman" w:hAnsi="Times New Roman" w:cs="Times New Roman"/>
                <w:sz w:val="24"/>
                <w:szCs w:val="24"/>
              </w:rPr>
              <w:t xml:space="preserve"> Péter c.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alezredes</w:t>
            </w:r>
          </w:p>
          <w:p w:rsidR="005C3CE5" w:rsidRPr="00062801" w:rsidRDefault="005C3CE5" w:rsidP="00081513">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E42D9B" w:rsidRPr="00062801" w:rsidTr="00743C37">
        <w:trPr>
          <w:trHeight w:val="778"/>
        </w:trPr>
        <w:tc>
          <w:tcPr>
            <w:tcW w:w="3828" w:type="dxa"/>
          </w:tcPr>
          <w:p w:rsidR="00E42D9B" w:rsidRPr="00062801" w:rsidRDefault="00E42D9B"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E42D9B" w:rsidRPr="00062801" w:rsidRDefault="00E42D9B"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E42D9B" w:rsidRPr="00062801" w:rsidTr="00743C37">
        <w:trPr>
          <w:trHeight w:val="778"/>
        </w:trPr>
        <w:tc>
          <w:tcPr>
            <w:tcW w:w="3828" w:type="dxa"/>
            <w:tcBorders>
              <w:bottom w:val="single" w:sz="4" w:space="0" w:color="auto"/>
            </w:tcBorders>
          </w:tcPr>
          <w:p w:rsidR="00E42D9B" w:rsidRPr="00062801" w:rsidRDefault="00E42D9B"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E42D9B" w:rsidRPr="00062801" w:rsidRDefault="00E42D9B"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E42D9B" w:rsidRPr="00062801" w:rsidRDefault="00E42D9B"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E42D9B" w:rsidRPr="00062801" w:rsidRDefault="00E42D9B"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E42D9B" w:rsidRPr="00062801" w:rsidRDefault="00E42D9B"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C70949" w:rsidRDefault="00C7094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proofErr w:type="spellStart"/>
      <w:r w:rsidRPr="009D480E">
        <w:rPr>
          <w:rFonts w:ascii="Times New Roman" w:hAnsi="Times New Roman" w:cs="Times New Roman"/>
          <w:sz w:val="24"/>
          <w:szCs w:val="24"/>
        </w:rPr>
        <w:t>érintetti</w:t>
      </w:r>
      <w:proofErr w:type="spellEnd"/>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CE5" w:rsidRDefault="005C3CE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110A2E">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5C3CE5" w:rsidRDefault="005C3CE5" w:rsidP="005C3CE5">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CE5" w:rsidRDefault="005C3CE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CE5" w:rsidRDefault="005C3CE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BCF96C8" wp14:editId="25D85A50">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5C3CE5" w:rsidRPr="00795893" w:rsidRDefault="005C3CE5" w:rsidP="005C3CE5">
    <w:pPr>
      <w:pStyle w:val="lfej"/>
      <w:jc w:val="center"/>
      <w:rPr>
        <w:rFonts w:ascii="Times New Roman" w:hAnsi="Times New Roman" w:cs="Times New Roman"/>
      </w:rPr>
    </w:pPr>
    <w:r>
      <w:rPr>
        <w:rFonts w:ascii="Times New Roman" w:hAnsi="Times New Roman" w:cs="Times New Roman"/>
      </w:rPr>
      <w:t>II. AGGLOMERÁCIÓ</w:t>
    </w:r>
  </w:p>
  <w:p w:rsidR="005C3CE5" w:rsidRPr="00795893" w:rsidRDefault="005C3CE5" w:rsidP="005C3CE5">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0A2E"/>
    <w:rsid w:val="001B2BCA"/>
    <w:rsid w:val="00220339"/>
    <w:rsid w:val="003575C9"/>
    <w:rsid w:val="00380E03"/>
    <w:rsid w:val="005C3CE5"/>
    <w:rsid w:val="006676A1"/>
    <w:rsid w:val="007F6F4D"/>
    <w:rsid w:val="009249B7"/>
    <w:rsid w:val="00A00790"/>
    <w:rsid w:val="00A066EC"/>
    <w:rsid w:val="00A94B03"/>
    <w:rsid w:val="00B57363"/>
    <w:rsid w:val="00BE65B7"/>
    <w:rsid w:val="00C70949"/>
    <w:rsid w:val="00CE559D"/>
    <w:rsid w:val="00E101B3"/>
    <w:rsid w:val="00E10BAB"/>
    <w:rsid w:val="00E42D9B"/>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1100</Words>
  <Characters>7593</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2020-11-20T09:56:00Z</dcterms:created>
  <dcterms:modified xsi:type="dcterms:W3CDTF">2024-06-13T10:07:00Z</dcterms:modified>
</cp:coreProperties>
</file>