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019" w:rsidRDefault="006C0019" w:rsidP="006C0019">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6C0019" w:rsidRPr="00062801" w:rsidTr="00743C37">
        <w:trPr>
          <w:trHeight w:val="555"/>
        </w:trPr>
        <w:tc>
          <w:tcPr>
            <w:tcW w:w="3828" w:type="dxa"/>
          </w:tcPr>
          <w:p w:rsidR="006C0019" w:rsidRPr="00062801" w:rsidRDefault="006C0019"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6C0019" w:rsidRPr="005D17F1" w:rsidRDefault="006C0019"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Az i</w:t>
            </w:r>
            <w:r w:rsidRPr="002A0BD0">
              <w:rPr>
                <w:rFonts w:ascii="Times New Roman" w:eastAsia="Calibri" w:hAnsi="Times New Roman" w:cs="Times New Roman"/>
                <w:b/>
                <w:sz w:val="24"/>
                <w:szCs w:val="24"/>
              </w:rPr>
              <w:t>nformatikai rendszer felhasználóinak nyilvántartása</w:t>
            </w:r>
            <w:r>
              <w:rPr>
                <w:rFonts w:ascii="Times New Roman" w:hAnsi="Times New Roman" w:cs="Times New Roman"/>
                <w:b/>
                <w:sz w:val="24"/>
                <w:szCs w:val="24"/>
              </w:rPr>
              <w:t>.</w:t>
            </w:r>
          </w:p>
        </w:tc>
      </w:tr>
      <w:tr w:rsidR="006C0019" w:rsidRPr="00062801" w:rsidTr="00743C37">
        <w:trPr>
          <w:trHeight w:val="454"/>
        </w:trPr>
        <w:tc>
          <w:tcPr>
            <w:tcW w:w="3828" w:type="dxa"/>
          </w:tcPr>
          <w:p w:rsidR="006C0019" w:rsidRPr="00062801" w:rsidRDefault="006C0019"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6C0019" w:rsidRPr="005D17F1" w:rsidRDefault="006C0019" w:rsidP="00743C37">
            <w:pPr>
              <w:jc w:val="both"/>
              <w:rPr>
                <w:rFonts w:ascii="Times New Roman" w:hAnsi="Times New Roman" w:cs="Times New Roman"/>
                <w:sz w:val="24"/>
                <w:szCs w:val="24"/>
              </w:rPr>
            </w:pPr>
            <w:r>
              <w:rPr>
                <w:rFonts w:ascii="Times New Roman" w:hAnsi="Times New Roman" w:cs="Times New Roman"/>
                <w:sz w:val="24"/>
                <w:szCs w:val="24"/>
              </w:rPr>
              <w:t xml:space="preserve">Az </w:t>
            </w:r>
            <w:r w:rsidRPr="002A0BD0">
              <w:rPr>
                <w:rFonts w:ascii="Times New Roman" w:hAnsi="Times New Roman" w:cs="Times New Roman"/>
                <w:sz w:val="24"/>
                <w:szCs w:val="24"/>
              </w:rPr>
              <w:t>informatikai</w:t>
            </w:r>
            <w:r>
              <w:rPr>
                <w:rFonts w:ascii="Times New Roman" w:hAnsi="Times New Roman" w:cs="Times New Roman"/>
                <w:sz w:val="24"/>
                <w:szCs w:val="24"/>
              </w:rPr>
              <w:t xml:space="preserve"> rendszer használatának </w:t>
            </w:r>
            <w:r w:rsidRPr="002A0BD0">
              <w:rPr>
                <w:rFonts w:ascii="Times New Roman" w:hAnsi="Times New Roman" w:cs="Times New Roman"/>
                <w:sz w:val="24"/>
                <w:szCs w:val="24"/>
              </w:rPr>
              <w:t>biztosítása, szerepkör alapú differenciált jogosultságok biztosítás</w:t>
            </w:r>
            <w:r>
              <w:rPr>
                <w:rFonts w:ascii="Times New Roman" w:hAnsi="Times New Roman" w:cs="Times New Roman"/>
                <w:sz w:val="24"/>
                <w:szCs w:val="24"/>
              </w:rPr>
              <w:t>a.</w:t>
            </w:r>
          </w:p>
        </w:tc>
      </w:tr>
      <w:tr w:rsidR="006C0019" w:rsidRPr="00062801" w:rsidTr="00743C37">
        <w:trPr>
          <w:trHeight w:val="454"/>
        </w:trPr>
        <w:tc>
          <w:tcPr>
            <w:tcW w:w="3828" w:type="dxa"/>
          </w:tcPr>
          <w:p w:rsidR="006C0019" w:rsidRPr="00062801" w:rsidRDefault="006C0019"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6C0019" w:rsidRPr="005D17F1" w:rsidRDefault="006C0019" w:rsidP="00743C37">
            <w:pPr>
              <w:jc w:val="both"/>
              <w:rPr>
                <w:rFonts w:ascii="Times New Roman" w:hAnsi="Times New Roman" w:cs="Times New Roman"/>
                <w:sz w:val="24"/>
                <w:szCs w:val="24"/>
              </w:rPr>
            </w:pPr>
            <w:r>
              <w:rPr>
                <w:rFonts w:ascii="Times New Roman" w:hAnsi="Times New Roman" w:cs="Times New Roman"/>
                <w:sz w:val="24"/>
                <w:szCs w:val="24"/>
              </w:rPr>
              <w:t>GDPR 6. cikk (1) bekezdés c) pont, 2013. évi L</w:t>
            </w:r>
            <w:r w:rsidRPr="002A0BD0">
              <w:rPr>
                <w:rFonts w:ascii="Times New Roman" w:hAnsi="Times New Roman" w:cs="Times New Roman"/>
                <w:sz w:val="24"/>
                <w:szCs w:val="24"/>
              </w:rPr>
              <w:t xml:space="preserve"> </w:t>
            </w:r>
            <w:r>
              <w:rPr>
                <w:rFonts w:ascii="Times New Roman" w:hAnsi="Times New Roman" w:cs="Times New Roman"/>
                <w:sz w:val="24"/>
                <w:szCs w:val="24"/>
              </w:rPr>
              <w:t>törvény 1.</w:t>
            </w:r>
            <w:r w:rsidRPr="002A0BD0">
              <w:rPr>
                <w:rFonts w:ascii="Times New Roman" w:hAnsi="Times New Roman" w:cs="Times New Roman"/>
                <w:sz w:val="24"/>
                <w:szCs w:val="24"/>
              </w:rPr>
              <w:t>§ (8) bekezdés, 5-6. §</w:t>
            </w:r>
            <w:r>
              <w:rPr>
                <w:rFonts w:ascii="Times New Roman" w:hAnsi="Times New Roman" w:cs="Times New Roman"/>
                <w:sz w:val="24"/>
                <w:szCs w:val="24"/>
              </w:rPr>
              <w:t>.</w:t>
            </w:r>
          </w:p>
        </w:tc>
      </w:tr>
      <w:tr w:rsidR="006C0019" w:rsidRPr="00062801" w:rsidTr="00743C37">
        <w:trPr>
          <w:trHeight w:val="454"/>
        </w:trPr>
        <w:tc>
          <w:tcPr>
            <w:tcW w:w="3828" w:type="dxa"/>
          </w:tcPr>
          <w:p w:rsidR="006C0019" w:rsidRPr="00062801" w:rsidRDefault="006C0019"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6C0019" w:rsidRPr="005D17F1" w:rsidRDefault="006C0019" w:rsidP="00743C37">
            <w:pPr>
              <w:jc w:val="both"/>
              <w:rPr>
                <w:rFonts w:ascii="Times New Roman" w:hAnsi="Times New Roman" w:cs="Times New Roman"/>
                <w:sz w:val="24"/>
                <w:szCs w:val="24"/>
              </w:rPr>
            </w:pPr>
            <w:r>
              <w:rPr>
                <w:rFonts w:ascii="Times New Roman" w:hAnsi="Times New Roman" w:cs="Times New Roman"/>
                <w:sz w:val="24"/>
                <w:szCs w:val="24"/>
              </w:rPr>
              <w:t>Név, rendfokozat, beosztás, szolgálati hely.</w:t>
            </w:r>
          </w:p>
        </w:tc>
      </w:tr>
      <w:tr w:rsidR="006C0019" w:rsidRPr="00062801" w:rsidTr="00743C37">
        <w:trPr>
          <w:trHeight w:val="454"/>
        </w:trPr>
        <w:tc>
          <w:tcPr>
            <w:tcW w:w="3828" w:type="dxa"/>
          </w:tcPr>
          <w:p w:rsidR="006C0019" w:rsidRPr="00062801" w:rsidRDefault="006C0019"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6C0019" w:rsidRPr="005D17F1" w:rsidRDefault="006C0019" w:rsidP="00743C37">
            <w:pPr>
              <w:jc w:val="both"/>
              <w:rPr>
                <w:rFonts w:ascii="Times New Roman" w:hAnsi="Times New Roman" w:cs="Times New Roman"/>
                <w:sz w:val="24"/>
                <w:szCs w:val="24"/>
              </w:rPr>
            </w:pPr>
            <w:r>
              <w:rPr>
                <w:rFonts w:ascii="Times New Roman" w:hAnsi="Times New Roman" w:cs="Times New Roman"/>
                <w:sz w:val="24"/>
                <w:szCs w:val="24"/>
              </w:rPr>
              <w:t>EDR készüléket felvevő személyi állomány.</w:t>
            </w:r>
          </w:p>
        </w:tc>
      </w:tr>
      <w:tr w:rsidR="006C0019" w:rsidRPr="00062801" w:rsidTr="00743C37">
        <w:trPr>
          <w:trHeight w:val="454"/>
        </w:trPr>
        <w:tc>
          <w:tcPr>
            <w:tcW w:w="3828" w:type="dxa"/>
          </w:tcPr>
          <w:p w:rsidR="006C0019" w:rsidRPr="00062801" w:rsidRDefault="006C0019"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6C0019" w:rsidRPr="005D17F1" w:rsidRDefault="006C0019" w:rsidP="00743C37">
            <w:pPr>
              <w:jc w:val="both"/>
              <w:rPr>
                <w:rFonts w:ascii="Times New Roman" w:hAnsi="Times New Roman" w:cs="Times New Roman"/>
                <w:sz w:val="24"/>
                <w:szCs w:val="24"/>
              </w:rPr>
            </w:pPr>
            <w:r>
              <w:rPr>
                <w:rFonts w:ascii="Times New Roman" w:hAnsi="Times New Roman" w:cs="Times New Roman"/>
                <w:sz w:val="24"/>
                <w:szCs w:val="24"/>
              </w:rPr>
              <w:t>Személyügyi nyilvántartás, f</w:t>
            </w:r>
            <w:r w:rsidRPr="00AD3AC4">
              <w:rPr>
                <w:rFonts w:ascii="Times New Roman" w:hAnsi="Times New Roman" w:cs="Times New Roman"/>
                <w:sz w:val="24"/>
                <w:szCs w:val="24"/>
              </w:rPr>
              <w:t>elhasználói jogosultság-igénylőlap</w:t>
            </w:r>
            <w:r>
              <w:rPr>
                <w:rFonts w:ascii="Times New Roman" w:hAnsi="Times New Roman" w:cs="Times New Roman"/>
                <w:sz w:val="24"/>
                <w:szCs w:val="24"/>
              </w:rPr>
              <w:t>.</w:t>
            </w:r>
          </w:p>
        </w:tc>
      </w:tr>
      <w:tr w:rsidR="006C0019" w:rsidRPr="00062801" w:rsidTr="00743C37">
        <w:trPr>
          <w:trHeight w:val="454"/>
        </w:trPr>
        <w:tc>
          <w:tcPr>
            <w:tcW w:w="3828" w:type="dxa"/>
          </w:tcPr>
          <w:p w:rsidR="006C0019" w:rsidRPr="00062801" w:rsidRDefault="006C0019"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6C0019" w:rsidRPr="005D17F1" w:rsidRDefault="006C0019"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6C0019" w:rsidRPr="00062801" w:rsidTr="00743C37">
        <w:trPr>
          <w:trHeight w:val="778"/>
        </w:trPr>
        <w:tc>
          <w:tcPr>
            <w:tcW w:w="3828" w:type="dxa"/>
          </w:tcPr>
          <w:p w:rsidR="006C0019" w:rsidRPr="00062801" w:rsidRDefault="006C0019"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6C0019" w:rsidRPr="005D17F1" w:rsidRDefault="006C0019"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6C0019" w:rsidRPr="00062801" w:rsidTr="00743C37">
        <w:trPr>
          <w:trHeight w:val="778"/>
        </w:trPr>
        <w:tc>
          <w:tcPr>
            <w:tcW w:w="3828" w:type="dxa"/>
          </w:tcPr>
          <w:p w:rsidR="006C0019" w:rsidRPr="00062801" w:rsidRDefault="006C0019"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6C0019" w:rsidRPr="00062801" w:rsidRDefault="006C0019"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8F2E72">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8F2E72" w:rsidRDefault="008F2E72" w:rsidP="008F2E72">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8F2E72" w:rsidRDefault="008F2E72" w:rsidP="008F2E72">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8F2E72" w:rsidRDefault="008F2E72" w:rsidP="008F2E72">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8F2E72" w:rsidRDefault="008F2E72" w:rsidP="008F2E72">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8F2E72" w:rsidRDefault="008F2E72" w:rsidP="008F2E72">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6C0019" w:rsidRPr="00062801" w:rsidRDefault="008F2E72" w:rsidP="008F2E72">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6C0019" w:rsidRPr="00062801" w:rsidTr="00743C37">
        <w:trPr>
          <w:trHeight w:val="778"/>
        </w:trPr>
        <w:tc>
          <w:tcPr>
            <w:tcW w:w="3828" w:type="dxa"/>
          </w:tcPr>
          <w:p w:rsidR="006C0019" w:rsidRPr="00062801" w:rsidRDefault="006C0019"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6C0019" w:rsidRPr="00062801" w:rsidRDefault="006C0019"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6C0019" w:rsidRPr="00062801" w:rsidTr="00743C37">
        <w:trPr>
          <w:trHeight w:val="778"/>
        </w:trPr>
        <w:tc>
          <w:tcPr>
            <w:tcW w:w="3828" w:type="dxa"/>
            <w:tcBorders>
              <w:bottom w:val="single" w:sz="4" w:space="0" w:color="auto"/>
            </w:tcBorders>
          </w:tcPr>
          <w:p w:rsidR="006C0019" w:rsidRPr="00062801" w:rsidRDefault="006C0019"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6C0019" w:rsidRPr="00062801" w:rsidRDefault="006C0019"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6C0019" w:rsidRPr="00062801" w:rsidRDefault="006C0019"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6C0019" w:rsidRPr="00062801" w:rsidRDefault="006C0019"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6C0019" w:rsidRPr="00062801" w:rsidRDefault="006C0019"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6C0019" w:rsidRDefault="006C0019" w:rsidP="00220339">
      <w:pPr>
        <w:spacing w:after="0" w:line="240" w:lineRule="auto"/>
        <w:jc w:val="both"/>
        <w:rPr>
          <w:rFonts w:ascii="Times New Roman" w:hAnsi="Times New Roman" w:cs="Times New Roman"/>
          <w:sz w:val="24"/>
          <w:szCs w:val="24"/>
        </w:rPr>
      </w:pPr>
    </w:p>
    <w:p w:rsidR="00220339" w:rsidRDefault="00EB7285"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0339" w:rsidRPr="009D480E">
        <w:rPr>
          <w:rFonts w:ascii="Times New Roman" w:hAnsi="Times New Roman" w:cs="Times New Roman"/>
          <w:sz w:val="24"/>
          <w:szCs w:val="24"/>
        </w:rPr>
        <w:t>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8F2E72">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FB" w:rsidRDefault="008C07FB" w:rsidP="008C07FB">
    <w:pPr>
      <w:jc w:val="center"/>
      <w:rPr>
        <w:sz w:val="18"/>
        <w:szCs w:val="19"/>
      </w:rPr>
    </w:pPr>
    <w:r>
      <w:rPr>
        <w:sz w:val="18"/>
        <w:szCs w:val="19"/>
      </w:rPr>
      <w:t>7100 Szekszárd, Béla király tér 4. telefon: (+36 74) 505 830 fax: (+36 74) 528-150 e-mail: szekszard.uk@bv.gov.hu</w:t>
    </w:r>
  </w:p>
  <w:p w:rsidR="00220339" w:rsidRPr="008C07FB" w:rsidRDefault="00220339" w:rsidP="008C07F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6A24EB" w:rsidRPr="00E56489" w:rsidRDefault="006A24EB" w:rsidP="006A24EB">
    <w:pPr>
      <w:pStyle w:val="lfej"/>
      <w:jc w:val="center"/>
      <w:rPr>
        <w:smallCaps/>
      </w:rPr>
    </w:pPr>
    <w:r w:rsidRPr="00E56489">
      <w:rPr>
        <w:smallCaps/>
        <w:sz w:val="24"/>
      </w:rPr>
      <w:t xml:space="preserve">Tolna </w:t>
    </w:r>
    <w:r w:rsidR="00AA6AE5">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687B"/>
    <w:rsid w:val="00195DA4"/>
    <w:rsid w:val="001A3A46"/>
    <w:rsid w:val="001B2BCA"/>
    <w:rsid w:val="001F5E8C"/>
    <w:rsid w:val="00213F8B"/>
    <w:rsid w:val="0021483A"/>
    <w:rsid w:val="00220339"/>
    <w:rsid w:val="0026696A"/>
    <w:rsid w:val="00271373"/>
    <w:rsid w:val="0027550B"/>
    <w:rsid w:val="00284F0A"/>
    <w:rsid w:val="002A77EE"/>
    <w:rsid w:val="003258D1"/>
    <w:rsid w:val="003426D3"/>
    <w:rsid w:val="003575C9"/>
    <w:rsid w:val="00357899"/>
    <w:rsid w:val="00372E3B"/>
    <w:rsid w:val="00380E03"/>
    <w:rsid w:val="003B75B2"/>
    <w:rsid w:val="00440EDE"/>
    <w:rsid w:val="004523F9"/>
    <w:rsid w:val="00453741"/>
    <w:rsid w:val="004A4E7A"/>
    <w:rsid w:val="004B6852"/>
    <w:rsid w:val="004C33E7"/>
    <w:rsid w:val="004C3B0F"/>
    <w:rsid w:val="005022EC"/>
    <w:rsid w:val="005E512C"/>
    <w:rsid w:val="0061710A"/>
    <w:rsid w:val="00631483"/>
    <w:rsid w:val="006639CC"/>
    <w:rsid w:val="0069203E"/>
    <w:rsid w:val="006941E1"/>
    <w:rsid w:val="006A24EB"/>
    <w:rsid w:val="006C0019"/>
    <w:rsid w:val="00730896"/>
    <w:rsid w:val="00735F01"/>
    <w:rsid w:val="007400A7"/>
    <w:rsid w:val="007B58DC"/>
    <w:rsid w:val="007D138C"/>
    <w:rsid w:val="007F4BD6"/>
    <w:rsid w:val="007F6F4D"/>
    <w:rsid w:val="00824B7E"/>
    <w:rsid w:val="00847CAA"/>
    <w:rsid w:val="008816C1"/>
    <w:rsid w:val="008827CF"/>
    <w:rsid w:val="00895E35"/>
    <w:rsid w:val="008B01A5"/>
    <w:rsid w:val="008B45E9"/>
    <w:rsid w:val="008C07FB"/>
    <w:rsid w:val="008C2057"/>
    <w:rsid w:val="008F2E72"/>
    <w:rsid w:val="009249B7"/>
    <w:rsid w:val="009648DA"/>
    <w:rsid w:val="009A18BD"/>
    <w:rsid w:val="00A02C6D"/>
    <w:rsid w:val="00A555BD"/>
    <w:rsid w:val="00A70B05"/>
    <w:rsid w:val="00A94B03"/>
    <w:rsid w:val="00AA6AE5"/>
    <w:rsid w:val="00B1004F"/>
    <w:rsid w:val="00B55B80"/>
    <w:rsid w:val="00B57363"/>
    <w:rsid w:val="00B65C14"/>
    <w:rsid w:val="00BB31C5"/>
    <w:rsid w:val="00BE0BEE"/>
    <w:rsid w:val="00BE65B7"/>
    <w:rsid w:val="00BF3BC2"/>
    <w:rsid w:val="00C179EE"/>
    <w:rsid w:val="00C36D23"/>
    <w:rsid w:val="00C560D7"/>
    <w:rsid w:val="00C63297"/>
    <w:rsid w:val="00C70949"/>
    <w:rsid w:val="00CE559D"/>
    <w:rsid w:val="00D40773"/>
    <w:rsid w:val="00D504E4"/>
    <w:rsid w:val="00DD297B"/>
    <w:rsid w:val="00DE5041"/>
    <w:rsid w:val="00E101B3"/>
    <w:rsid w:val="00E10BAB"/>
    <w:rsid w:val="00E648A9"/>
    <w:rsid w:val="00E8758A"/>
    <w:rsid w:val="00EB5A2B"/>
    <w:rsid w:val="00EB7285"/>
    <w:rsid w:val="00EF3593"/>
    <w:rsid w:val="00F31A0B"/>
    <w:rsid w:val="00F45254"/>
    <w:rsid w:val="00F64616"/>
    <w:rsid w:val="00FB2429"/>
    <w:rsid w:val="00FC2E45"/>
    <w:rsid w:val="00FD4D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349222">
      <w:bodyDiv w:val="1"/>
      <w:marLeft w:val="0"/>
      <w:marRight w:val="0"/>
      <w:marTop w:val="0"/>
      <w:marBottom w:val="0"/>
      <w:divBdr>
        <w:top w:val="none" w:sz="0" w:space="0" w:color="auto"/>
        <w:left w:val="none" w:sz="0" w:space="0" w:color="auto"/>
        <w:bottom w:val="none" w:sz="0" w:space="0" w:color="auto"/>
        <w:right w:val="none" w:sz="0" w:space="0" w:color="auto"/>
      </w:divBdr>
    </w:div>
    <w:div w:id="62554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1091</Words>
  <Characters>7535</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2020-11-20T10:35:00Z</dcterms:created>
  <dcterms:modified xsi:type="dcterms:W3CDTF">2024-06-06T06:06:00Z</dcterms:modified>
</cp:coreProperties>
</file>