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B3BFC"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756CE0">
            <w:pPr>
              <w:rPr>
                <w:rFonts w:ascii="Times New Roman" w:hAnsi="Times New Roman" w:cs="Times New Roman"/>
                <w:sz w:val="20"/>
              </w:rPr>
            </w:pPr>
            <w:r>
              <w:rPr>
                <w:rFonts w:ascii="Times New Roman" w:hAnsi="Times New Roman" w:cs="Times New Roman"/>
                <w:sz w:val="20"/>
              </w:rPr>
              <w:t>3052</w:t>
            </w:r>
            <w:r w:rsidR="00C8261B">
              <w:rPr>
                <w:rFonts w:ascii="Times New Roman" w:hAnsi="Times New Roman" w:cs="Times New Roman"/>
                <w:sz w:val="20"/>
              </w:rPr>
              <w:t>7</w:t>
            </w:r>
            <w:r>
              <w:rPr>
                <w:rFonts w:ascii="Times New Roman" w:hAnsi="Times New Roman" w:cs="Times New Roman"/>
                <w:sz w:val="20"/>
              </w:rPr>
              <w:t>-13/</w:t>
            </w:r>
            <w:r w:rsidR="00756CE0">
              <w:rPr>
                <w:rFonts w:ascii="Times New Roman" w:hAnsi="Times New Roman" w:cs="Times New Roman"/>
                <w:sz w:val="20"/>
              </w:rPr>
              <w:t>23</w:t>
            </w:r>
            <w:r>
              <w:rPr>
                <w:rFonts w:ascii="Times New Roman" w:hAnsi="Times New Roman" w:cs="Times New Roman"/>
                <w:sz w:val="20"/>
              </w:rPr>
              <w:t>/202</w:t>
            </w:r>
            <w:r w:rsidR="00C8261B">
              <w:rPr>
                <w:rFonts w:ascii="Times New Roman" w:hAnsi="Times New Roman" w:cs="Times New Roman"/>
                <w:sz w:val="20"/>
              </w:rPr>
              <w:t>1</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Jogi képviselet polgári peres és nem</w:t>
            </w:r>
            <w:r w:rsidR="00C8261B">
              <w:rPr>
                <w:rFonts w:ascii="Times New Roman" w:hAnsi="Times New Roman" w:cs="Times New Roman"/>
                <w:sz w:val="20"/>
                <w:szCs w:val="20"/>
              </w:rPr>
              <w:t xml:space="preserve"> </w:t>
            </w:r>
            <w:r w:rsidRPr="00CD30C4">
              <w:rPr>
                <w:rFonts w:ascii="Times New Roman" w:hAnsi="Times New Roman" w:cs="Times New Roman"/>
                <w:sz w:val="20"/>
                <w:szCs w:val="20"/>
              </w:rPr>
              <w:t xml:space="preserve">peres ügyekben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a bíróságok és más hatóságok előtt</w:t>
            </w:r>
            <w:r w:rsidR="00756CE0">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CD30C4" w:rsidP="007C6609">
            <w:pPr>
              <w:jc w:val="both"/>
              <w:rPr>
                <w:rFonts w:ascii="Times New Roman" w:hAnsi="Times New Roman" w:cs="Times New Roman"/>
                <w:sz w:val="20"/>
                <w:szCs w:val="20"/>
              </w:rPr>
            </w:pPr>
            <w:r w:rsidRPr="00CD30C4">
              <w:rPr>
                <w:rFonts w:ascii="Times New Roman" w:hAnsi="Times New Roman" w:cs="Times New Roman"/>
                <w:sz w:val="20"/>
                <w:szCs w:val="20"/>
              </w:rPr>
              <w:t>a jogi képviselet ellátásának biztosítása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GDPR  6.  cikk  (1)  bekezdés  c)  pont;  a  Polgári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Törvénykönyvről  szóló  2013.  évi  V.  törvény;  a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közigazgatási  perrendtartásról  szóló  2017.  évi  I.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törvény;  a  polgári  perrendtartásról  szóló  2016.  évi </w:t>
            </w:r>
          </w:p>
          <w:p w:rsidR="003F60C6" w:rsidRPr="009046C6"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CXXX. törvény</w:t>
            </w:r>
            <w:r w:rsidR="00BF4E5A">
              <w:rPr>
                <w:rFonts w:ascii="Times New Roman" w:hAnsi="Times New Roman" w:cs="Times New Roman"/>
                <w:sz w:val="20"/>
                <w:szCs w:val="20"/>
              </w:rPr>
              <w:t xml:space="preserve">, </w:t>
            </w:r>
            <w:r w:rsidR="00BF4E5A" w:rsidRPr="00BF4E5A">
              <w:rPr>
                <w:rFonts w:ascii="Times New Roman" w:hAnsi="Times New Roman" w:cs="Times New Roman"/>
                <w:sz w:val="20"/>
                <w:szCs w:val="20"/>
              </w:rPr>
              <w:t>1995. évi CVII. törvény 5. § g)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CD30C4" w:rsidRPr="00CD30C4" w:rsidRDefault="00BF4E5A" w:rsidP="00CD30C4">
            <w:pPr>
              <w:tabs>
                <w:tab w:val="left" w:pos="1331"/>
              </w:tabs>
              <w:jc w:val="both"/>
              <w:rPr>
                <w:rFonts w:ascii="Times New Roman" w:hAnsi="Times New Roman" w:cs="Times New Roman"/>
                <w:sz w:val="20"/>
                <w:szCs w:val="20"/>
              </w:rPr>
            </w:pPr>
            <w:r>
              <w:rPr>
                <w:rFonts w:ascii="Times New Roman" w:hAnsi="Times New Roman" w:cs="Times New Roman"/>
                <w:sz w:val="20"/>
                <w:szCs w:val="20"/>
              </w:rPr>
              <w:t>A</w:t>
            </w:r>
            <w:r w:rsidR="00CD30C4" w:rsidRPr="00CD30C4">
              <w:rPr>
                <w:rFonts w:ascii="Times New Roman" w:hAnsi="Times New Roman" w:cs="Times New Roman"/>
                <w:sz w:val="20"/>
                <w:szCs w:val="20"/>
              </w:rPr>
              <w:t xml:space="preserve">  képviselt  ügyben  érintett  személyek  természetes </w:t>
            </w:r>
          </w:p>
          <w:p w:rsidR="003F60C6" w:rsidRPr="003A1469"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személyazonosító 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BF4E5A" w:rsidP="00BF4E5A">
            <w:pPr>
              <w:jc w:val="both"/>
              <w:rPr>
                <w:rFonts w:ascii="Times New Roman" w:hAnsi="Times New Roman" w:cs="Times New Roman"/>
                <w:sz w:val="20"/>
                <w:szCs w:val="20"/>
              </w:rPr>
            </w:pPr>
            <w:r>
              <w:rPr>
                <w:rFonts w:ascii="Times New Roman" w:hAnsi="Times New Roman" w:cs="Times New Roman"/>
                <w:sz w:val="20"/>
                <w:szCs w:val="20"/>
              </w:rPr>
              <w:t>A</w:t>
            </w:r>
            <w:r w:rsidR="00CD30C4" w:rsidRPr="00CD30C4">
              <w:rPr>
                <w:rFonts w:ascii="Times New Roman" w:hAnsi="Times New Roman" w:cs="Times New Roman"/>
                <w:sz w:val="20"/>
                <w:szCs w:val="20"/>
              </w:rPr>
              <w:t xml:space="preserve"> képviselt ügyben érintett személyek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Benyújtott  periratok,  fogvatartotti  nyilvántartás,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érintett bv. szervek adatszolgáltatása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CD30C4" w:rsidRPr="00CD30C4"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 xml:space="preserve">a  képviselt  ügyben  érintett  személyek  természetes </w:t>
            </w:r>
          </w:p>
          <w:p w:rsidR="003F60C6" w:rsidRPr="003A1469"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személyazonosító 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CD30C4" w:rsidP="005A34E1">
            <w:pPr>
              <w:tabs>
                <w:tab w:val="left" w:pos="1100"/>
              </w:tabs>
              <w:jc w:val="both"/>
              <w:rPr>
                <w:rFonts w:ascii="Times New Roman" w:hAnsi="Times New Roman" w:cs="Times New Roman"/>
                <w:sz w:val="20"/>
                <w:szCs w:val="20"/>
              </w:rPr>
            </w:pPr>
            <w:r w:rsidRPr="00CD30C4">
              <w:rPr>
                <w:rFonts w:ascii="Times New Roman" w:hAnsi="Times New Roman" w:cs="Times New Roman"/>
                <w:sz w:val="20"/>
                <w:szCs w:val="20"/>
              </w:rPr>
              <w:t>bíróság</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CD30C4" w:rsidRPr="00CD30C4" w:rsidRDefault="00BF4E5A" w:rsidP="00CD30C4">
            <w:pPr>
              <w:jc w:val="both"/>
              <w:rPr>
                <w:rFonts w:ascii="Times New Roman" w:hAnsi="Times New Roman" w:cs="Times New Roman"/>
                <w:sz w:val="20"/>
                <w:szCs w:val="20"/>
              </w:rPr>
            </w:pPr>
            <w:r>
              <w:rPr>
                <w:rFonts w:ascii="Times New Roman" w:hAnsi="Times New Roman" w:cs="Times New Roman"/>
                <w:sz w:val="20"/>
                <w:szCs w:val="20"/>
              </w:rPr>
              <w:t>A</w:t>
            </w:r>
            <w:r w:rsidR="00CD30C4" w:rsidRPr="00CD30C4">
              <w:rPr>
                <w:rFonts w:ascii="Times New Roman" w:hAnsi="Times New Roman" w:cs="Times New Roman"/>
                <w:sz w:val="20"/>
                <w:szCs w:val="20"/>
              </w:rPr>
              <w:t xml:space="preserve">  Polgári  Törvénykönyvről  szóló  2013.  évi  V.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törvény;  a  közigazgatási  </w:t>
            </w:r>
            <w:r>
              <w:rPr>
                <w:rFonts w:ascii="Times New Roman" w:hAnsi="Times New Roman" w:cs="Times New Roman"/>
                <w:sz w:val="20"/>
                <w:szCs w:val="20"/>
              </w:rPr>
              <w:t xml:space="preserve">perrendtartásról  szóló  2017. </w:t>
            </w:r>
            <w:r w:rsidRPr="00CD30C4">
              <w:rPr>
                <w:rFonts w:ascii="Times New Roman" w:hAnsi="Times New Roman" w:cs="Times New Roman"/>
                <w:sz w:val="20"/>
                <w:szCs w:val="20"/>
              </w:rPr>
              <w:t xml:space="preserve">évi  I.  törvény;  a  polgári  </w:t>
            </w:r>
            <w:r>
              <w:rPr>
                <w:rFonts w:ascii="Times New Roman" w:hAnsi="Times New Roman" w:cs="Times New Roman"/>
                <w:sz w:val="20"/>
                <w:szCs w:val="20"/>
              </w:rPr>
              <w:t xml:space="preserve">perrendtartásról  szóló  2016. </w:t>
            </w:r>
            <w:r w:rsidRPr="00CD30C4">
              <w:rPr>
                <w:rFonts w:ascii="Times New Roman" w:hAnsi="Times New Roman" w:cs="Times New Roman"/>
                <w:sz w:val="20"/>
                <w:szCs w:val="20"/>
              </w:rPr>
              <w:t>évi CXXX. törvény</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anyag védelméről szóló </w:t>
            </w:r>
            <w:r w:rsidR="00C8261B">
              <w:rPr>
                <w:rFonts w:ascii="Times New Roman" w:hAnsi="Times New Roman" w:cs="Times New Roman"/>
                <w:sz w:val="20"/>
                <w:szCs w:val="20"/>
              </w:rPr>
              <w:t>1995. évi LXVI. törvény 9. §</w:t>
            </w:r>
            <w:proofErr w:type="spellStart"/>
            <w:r w:rsidR="00C8261B">
              <w:rPr>
                <w:rFonts w:ascii="Times New Roman" w:hAnsi="Times New Roman" w:cs="Times New Roman"/>
                <w:sz w:val="20"/>
                <w:szCs w:val="20"/>
              </w:rPr>
              <w:t>-</w:t>
            </w:r>
            <w:r w:rsidRPr="004610E3">
              <w:rPr>
                <w:rFonts w:ascii="Times New Roman" w:hAnsi="Times New Roman" w:cs="Times New Roman"/>
                <w:sz w:val="20"/>
                <w:szCs w:val="20"/>
              </w:rPr>
              <w:t>ban</w:t>
            </w:r>
            <w:proofErr w:type="spellEnd"/>
            <w:r w:rsidRPr="004610E3">
              <w:rPr>
                <w:rFonts w:ascii="Times New Roman" w:hAnsi="Times New Roman" w:cs="Times New Roman"/>
                <w:sz w:val="20"/>
                <w:szCs w:val="20"/>
              </w:rPr>
              <w:t xml:space="preserve">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C8261B" w:rsidRPr="007B1A01" w:rsidRDefault="00C8261B" w:rsidP="00C8261B">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C8261B" w:rsidRPr="007B1A01" w:rsidRDefault="00C8261B" w:rsidP="00C8261B">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C8261B" w:rsidRPr="007B1A01" w:rsidRDefault="00C97A4E" w:rsidP="00C8261B">
            <w:pPr>
              <w:jc w:val="both"/>
              <w:rPr>
                <w:rStyle w:val="pull-right"/>
                <w:rFonts w:ascii="Times New Roman" w:hAnsi="Times New Roman" w:cs="Times New Roman"/>
                <w:sz w:val="20"/>
                <w:szCs w:val="20"/>
              </w:rPr>
            </w:pPr>
            <w:r>
              <w:rPr>
                <w:rFonts w:ascii="Times New Roman" w:hAnsi="Times New Roman" w:cs="Times New Roman"/>
                <w:sz w:val="20"/>
                <w:szCs w:val="20"/>
              </w:rPr>
              <w:t xml:space="preserve">Dr. Molnár-Dankó Emese Nóra </w:t>
            </w:r>
            <w:bookmarkStart w:id="0" w:name="_GoBack"/>
            <w:bookmarkEnd w:id="0"/>
            <w:r w:rsidR="00C8261B" w:rsidRPr="007B1A01">
              <w:rPr>
                <w:rFonts w:ascii="Times New Roman" w:hAnsi="Times New Roman" w:cs="Times New Roman"/>
                <w:sz w:val="20"/>
                <w:szCs w:val="20"/>
              </w:rPr>
              <w:t xml:space="preserve">bv. alezredes és Szilágyi Gábor bv. százados </w:t>
            </w:r>
            <w:r w:rsidR="00C8261B" w:rsidRPr="007B1A01">
              <w:rPr>
                <w:rStyle w:val="pull-right"/>
                <w:rFonts w:ascii="Times New Roman" w:hAnsi="Times New Roman" w:cs="Times New Roman"/>
                <w:sz w:val="20"/>
                <w:szCs w:val="20"/>
              </w:rPr>
              <w:t xml:space="preserve">06-42/411-400, </w:t>
            </w:r>
          </w:p>
          <w:p w:rsidR="003F60C6" w:rsidRPr="003A1469" w:rsidRDefault="00C8261B" w:rsidP="00C8261B">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C8261B"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B3BFC">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B3BFC">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B3BFC">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BD" w:rsidRDefault="00922BBD" w:rsidP="00353029">
      <w:pPr>
        <w:spacing w:after="0" w:line="240" w:lineRule="auto"/>
      </w:pPr>
      <w:r>
        <w:separator/>
      </w:r>
    </w:p>
  </w:endnote>
  <w:endnote w:type="continuationSeparator" w:id="0">
    <w:p w:rsidR="00922BBD" w:rsidRDefault="00922BBD"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71666"/>
      <w:docPartObj>
        <w:docPartGallery w:val="Page Numbers (Bottom of Page)"/>
        <w:docPartUnique/>
      </w:docPartObj>
    </w:sdtPr>
    <w:sdtEndPr/>
    <w:sdtContent>
      <w:p w:rsidR="009B3BFC" w:rsidRDefault="00187B0B">
        <w:pPr>
          <w:pStyle w:val="llb"/>
          <w:jc w:val="right"/>
        </w:pPr>
        <w:r>
          <w:fldChar w:fldCharType="begin"/>
        </w:r>
        <w:r w:rsidR="009B3BFC">
          <w:instrText>PAGE   \* MERGEFORMAT</w:instrText>
        </w:r>
        <w:r>
          <w:fldChar w:fldCharType="separate"/>
        </w:r>
        <w:r w:rsidR="00C97A4E">
          <w:rPr>
            <w:noProof/>
          </w:rPr>
          <w:t>2</w:t>
        </w:r>
        <w:r>
          <w:fldChar w:fldCharType="end"/>
        </w:r>
      </w:p>
    </w:sdtContent>
  </w:sdt>
  <w:p w:rsidR="009B3BFC" w:rsidRDefault="009B3B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BD" w:rsidRDefault="00922BBD" w:rsidP="00353029">
      <w:pPr>
        <w:spacing w:after="0" w:line="240" w:lineRule="auto"/>
      </w:pPr>
      <w:r>
        <w:separator/>
      </w:r>
    </w:p>
  </w:footnote>
  <w:footnote w:type="continuationSeparator" w:id="0">
    <w:p w:rsidR="00922BBD" w:rsidRDefault="00922BBD"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743CC"/>
    <w:rsid w:val="000947E2"/>
    <w:rsid w:val="000B3A67"/>
    <w:rsid w:val="000D1C13"/>
    <w:rsid w:val="00136334"/>
    <w:rsid w:val="00160A8C"/>
    <w:rsid w:val="00187B0B"/>
    <w:rsid w:val="00191152"/>
    <w:rsid w:val="00234BB7"/>
    <w:rsid w:val="002A2948"/>
    <w:rsid w:val="00353029"/>
    <w:rsid w:val="00373B36"/>
    <w:rsid w:val="003B3FEF"/>
    <w:rsid w:val="003F60C6"/>
    <w:rsid w:val="00420AAF"/>
    <w:rsid w:val="00423C24"/>
    <w:rsid w:val="004610E3"/>
    <w:rsid w:val="004E6C27"/>
    <w:rsid w:val="0052541C"/>
    <w:rsid w:val="005325D2"/>
    <w:rsid w:val="005437E7"/>
    <w:rsid w:val="005B4F14"/>
    <w:rsid w:val="0060114F"/>
    <w:rsid w:val="006E15EC"/>
    <w:rsid w:val="006F717E"/>
    <w:rsid w:val="00756CE0"/>
    <w:rsid w:val="007C6609"/>
    <w:rsid w:val="008108E9"/>
    <w:rsid w:val="00850250"/>
    <w:rsid w:val="00871043"/>
    <w:rsid w:val="008C172E"/>
    <w:rsid w:val="008F0B20"/>
    <w:rsid w:val="009046C6"/>
    <w:rsid w:val="00922BBD"/>
    <w:rsid w:val="00960A9C"/>
    <w:rsid w:val="009B3BFC"/>
    <w:rsid w:val="009C3F0F"/>
    <w:rsid w:val="009C7FF6"/>
    <w:rsid w:val="009E38A5"/>
    <w:rsid w:val="00AB14A3"/>
    <w:rsid w:val="00B62832"/>
    <w:rsid w:val="00B923E4"/>
    <w:rsid w:val="00BE663B"/>
    <w:rsid w:val="00BF4E5A"/>
    <w:rsid w:val="00BF79C8"/>
    <w:rsid w:val="00C46BBD"/>
    <w:rsid w:val="00C5203E"/>
    <w:rsid w:val="00C8261B"/>
    <w:rsid w:val="00C97A4E"/>
    <w:rsid w:val="00CD30C4"/>
    <w:rsid w:val="00D63DDC"/>
    <w:rsid w:val="00EB7FEA"/>
    <w:rsid w:val="00EF375C"/>
    <w:rsid w:val="00F33641"/>
    <w:rsid w:val="00F67214"/>
    <w:rsid w:val="00FA35D9"/>
    <w:rsid w:val="00FD42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7742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3</cp:revision>
  <cp:lastPrinted>2019-06-18T13:21:00Z</cp:lastPrinted>
  <dcterms:created xsi:type="dcterms:W3CDTF">2022-12-05T09:40:00Z</dcterms:created>
  <dcterms:modified xsi:type="dcterms:W3CDTF">2022-12-05T09:40:00Z</dcterms:modified>
</cp:coreProperties>
</file>