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1D" w:rsidRDefault="002E1D1D" w:rsidP="002E1D1D">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EB5A2B" w:rsidRDefault="00EB5A2B" w:rsidP="00EB5A2B">
      <w:pPr>
        <w:spacing w:after="0" w:line="240" w:lineRule="auto"/>
        <w:rPr>
          <w:rFonts w:ascii="Times New Roman" w:hAnsi="Times New Roman" w:cs="Times New Roman"/>
          <w:b/>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EB5A2B" w:rsidRPr="00062801" w:rsidTr="00743C37">
        <w:trPr>
          <w:trHeight w:val="697"/>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B5A2B" w:rsidRPr="00683D4E" w:rsidRDefault="00EB5A2B"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Pr>
                <w:rFonts w:ascii="Times New Roman" w:hAnsi="Times New Roman" w:cs="Times New Roman"/>
                <w:b/>
                <w:sz w:val="24"/>
                <w:szCs w:val="24"/>
              </w:rPr>
              <w:t>kiküldetést teljesítésével összefüggő adatok kezelése.</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B5A2B" w:rsidRPr="00B34680" w:rsidRDefault="00EB5A2B" w:rsidP="00743C37">
            <w:pPr>
              <w:jc w:val="both"/>
              <w:rPr>
                <w:rFonts w:ascii="Times New Roman" w:hAnsi="Times New Roman" w:cs="Times New Roman"/>
                <w:sz w:val="24"/>
                <w:szCs w:val="24"/>
              </w:rPr>
            </w:pPr>
            <w:r>
              <w:rPr>
                <w:rFonts w:ascii="Times New Roman" w:hAnsi="Times New Roman" w:cs="Times New Roman"/>
                <w:sz w:val="24"/>
                <w:szCs w:val="24"/>
              </w:rPr>
              <w:t>A kiküldetésben résztvevők költségtérítése.</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pont, 2015. évi XLII. </w:t>
            </w:r>
            <w:r w:rsidRPr="00E047B2">
              <w:rPr>
                <w:rFonts w:ascii="Times New Roman" w:hAnsi="Times New Roman" w:cs="Times New Roman"/>
                <w:sz w:val="24"/>
                <w:szCs w:val="24"/>
              </w:rPr>
              <w:t>törv</w:t>
            </w:r>
            <w:r>
              <w:rPr>
                <w:rFonts w:ascii="Times New Roman" w:hAnsi="Times New Roman" w:cs="Times New Roman"/>
                <w:sz w:val="24"/>
                <w:szCs w:val="24"/>
              </w:rPr>
              <w:t>ény 167. § (1) bekezdés, 289/G.</w:t>
            </w:r>
            <w:r w:rsidRPr="00E047B2">
              <w:rPr>
                <w:rFonts w:ascii="Times New Roman" w:hAnsi="Times New Roman" w:cs="Times New Roman"/>
                <w:sz w:val="24"/>
                <w:szCs w:val="24"/>
              </w:rPr>
              <w:t>§</w:t>
            </w:r>
            <w:r>
              <w:rPr>
                <w:rFonts w:ascii="Times New Roman" w:hAnsi="Times New Roman" w:cs="Times New Roman"/>
                <w:sz w:val="24"/>
                <w:szCs w:val="24"/>
              </w:rPr>
              <w:t>.</w:t>
            </w:r>
          </w:p>
        </w:tc>
      </w:tr>
      <w:tr w:rsidR="00EB5A2B" w:rsidRPr="00062801" w:rsidTr="00743C37">
        <w:trPr>
          <w:trHeight w:val="381"/>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 xml:space="preserve">Természetes személyazonosító adatok, </w:t>
            </w:r>
            <w:r w:rsidRPr="00E047B2">
              <w:rPr>
                <w:rFonts w:ascii="Times New Roman" w:hAnsi="Times New Roman" w:cs="Times New Roman"/>
                <w:sz w:val="24"/>
                <w:szCs w:val="24"/>
              </w:rPr>
              <w:t xml:space="preserve">beosztás </w:t>
            </w:r>
            <w:r>
              <w:rPr>
                <w:rFonts w:ascii="Times New Roman" w:hAnsi="Times New Roman" w:cs="Times New Roman"/>
                <w:sz w:val="24"/>
                <w:szCs w:val="24"/>
              </w:rPr>
              <w:t xml:space="preserve">adóazonosító jel, társadalombiztosítási azonosító </w:t>
            </w:r>
            <w:r w:rsidRPr="00E047B2">
              <w:rPr>
                <w:rFonts w:ascii="Times New Roman" w:hAnsi="Times New Roman" w:cs="Times New Roman"/>
                <w:sz w:val="24"/>
                <w:szCs w:val="24"/>
              </w:rPr>
              <w:t xml:space="preserve">jel, </w:t>
            </w:r>
            <w:r>
              <w:rPr>
                <w:rFonts w:ascii="Times New Roman" w:hAnsi="Times New Roman" w:cs="Times New Roman"/>
                <w:sz w:val="24"/>
                <w:szCs w:val="24"/>
              </w:rPr>
              <w:t>saját</w:t>
            </w:r>
            <w:r w:rsidRPr="00E047B2">
              <w:rPr>
                <w:rFonts w:ascii="Times New Roman" w:hAnsi="Times New Roman" w:cs="Times New Roman"/>
                <w:sz w:val="24"/>
                <w:szCs w:val="24"/>
              </w:rPr>
              <w:t xml:space="preserve"> tulajdonú  gépjármű  használata  esetén  gépjármű adatai, okmányai, vezetői engedély</w:t>
            </w:r>
            <w:r>
              <w:rPr>
                <w:rFonts w:ascii="Times New Roman" w:hAnsi="Times New Roman" w:cs="Times New Roman"/>
                <w:sz w:val="24"/>
                <w:szCs w:val="24"/>
              </w:rPr>
              <w:t>.</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Kiküldetésben résztvevő személyi állomány.</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EB5A2B" w:rsidRPr="00062801" w:rsidTr="00743C37">
        <w:trPr>
          <w:trHeight w:val="778"/>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B5A2B" w:rsidRPr="00062801" w:rsidRDefault="00EB5A2B"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482FC6" w:rsidRPr="00062801" w:rsidTr="00743C37">
        <w:trPr>
          <w:trHeight w:val="778"/>
        </w:trPr>
        <w:tc>
          <w:tcPr>
            <w:tcW w:w="3828" w:type="dxa"/>
          </w:tcPr>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744EDB" w:rsidRPr="00D95B0A" w:rsidRDefault="00744EDB" w:rsidP="00744EDB">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744EDB" w:rsidRPr="00062801" w:rsidRDefault="00744EDB" w:rsidP="00744EDB">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744EDB" w:rsidRDefault="00744EDB" w:rsidP="00744EDB">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Monostory</w:t>
            </w:r>
            <w:proofErr w:type="spellEnd"/>
            <w:r>
              <w:rPr>
                <w:rFonts w:ascii="Times New Roman" w:hAnsi="Times New Roman" w:cs="Times New Roman"/>
                <w:sz w:val="24"/>
                <w:szCs w:val="24"/>
              </w:rPr>
              <w:t xml:space="preserve"> Péter c.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alezredes</w:t>
            </w:r>
          </w:p>
          <w:p w:rsidR="00482FC6" w:rsidRPr="00062801" w:rsidRDefault="00744EDB" w:rsidP="00744EDB">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482FC6" w:rsidRPr="00062801" w:rsidTr="00743C37">
        <w:trPr>
          <w:trHeight w:val="778"/>
        </w:trPr>
        <w:tc>
          <w:tcPr>
            <w:tcW w:w="3828" w:type="dxa"/>
          </w:tcPr>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482FC6" w:rsidRPr="00062801" w:rsidRDefault="00482FC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82FC6" w:rsidRPr="00062801" w:rsidTr="00743C37">
        <w:trPr>
          <w:trHeight w:val="778"/>
        </w:trPr>
        <w:tc>
          <w:tcPr>
            <w:tcW w:w="3828" w:type="dxa"/>
            <w:tcBorders>
              <w:bottom w:val="single" w:sz="4" w:space="0" w:color="auto"/>
            </w:tcBorders>
          </w:tcPr>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482FC6" w:rsidRPr="00062801" w:rsidRDefault="00482FC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482FC6" w:rsidRPr="00062801" w:rsidRDefault="00482FC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2554B0"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E1D1D">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744EDB" w:rsidRDefault="00744EDB" w:rsidP="00744EDB">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D5E6E48" wp14:editId="6AB986B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44EDB" w:rsidRPr="00795893" w:rsidRDefault="00744EDB" w:rsidP="00744EDB">
    <w:pPr>
      <w:pStyle w:val="lfej"/>
      <w:jc w:val="center"/>
      <w:rPr>
        <w:rFonts w:ascii="Times New Roman" w:hAnsi="Times New Roman" w:cs="Times New Roman"/>
      </w:rPr>
    </w:pPr>
    <w:r>
      <w:rPr>
        <w:rFonts w:ascii="Times New Roman" w:hAnsi="Times New Roman" w:cs="Times New Roman"/>
      </w:rPr>
      <w:t>II. AGGLOMERÁCIÓ</w:t>
    </w:r>
  </w:p>
  <w:p w:rsidR="00744EDB" w:rsidRPr="00795893" w:rsidRDefault="00744EDB" w:rsidP="00744EDB">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rsidP="00744EDB">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554B0"/>
    <w:rsid w:val="0026696A"/>
    <w:rsid w:val="0027550B"/>
    <w:rsid w:val="002E1D1D"/>
    <w:rsid w:val="003258D1"/>
    <w:rsid w:val="003575C9"/>
    <w:rsid w:val="00380E03"/>
    <w:rsid w:val="003B75B2"/>
    <w:rsid w:val="004523F9"/>
    <w:rsid w:val="00453741"/>
    <w:rsid w:val="00482FC6"/>
    <w:rsid w:val="004A4E7A"/>
    <w:rsid w:val="004B6852"/>
    <w:rsid w:val="005E512C"/>
    <w:rsid w:val="0061710A"/>
    <w:rsid w:val="00631483"/>
    <w:rsid w:val="0069203E"/>
    <w:rsid w:val="006941E1"/>
    <w:rsid w:val="00735F01"/>
    <w:rsid w:val="00744EDB"/>
    <w:rsid w:val="007B58DC"/>
    <w:rsid w:val="007D138C"/>
    <w:rsid w:val="007F6F4D"/>
    <w:rsid w:val="00847CAA"/>
    <w:rsid w:val="008816C1"/>
    <w:rsid w:val="008B01A5"/>
    <w:rsid w:val="008C2057"/>
    <w:rsid w:val="009249B7"/>
    <w:rsid w:val="009A18BD"/>
    <w:rsid w:val="00A11ADB"/>
    <w:rsid w:val="00A94B03"/>
    <w:rsid w:val="00B1004F"/>
    <w:rsid w:val="00B57363"/>
    <w:rsid w:val="00BB31C5"/>
    <w:rsid w:val="00BE65B7"/>
    <w:rsid w:val="00BF70D3"/>
    <w:rsid w:val="00C179EE"/>
    <w:rsid w:val="00C560D7"/>
    <w:rsid w:val="00C70949"/>
    <w:rsid w:val="00CE559D"/>
    <w:rsid w:val="00D40773"/>
    <w:rsid w:val="00D504E4"/>
    <w:rsid w:val="00DD297B"/>
    <w:rsid w:val="00E101B3"/>
    <w:rsid w:val="00E10BAB"/>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7573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2020-11-20T10:09:00Z</dcterms:created>
  <dcterms:modified xsi:type="dcterms:W3CDTF">2024-06-13T10:09:00Z</dcterms:modified>
</cp:coreProperties>
</file>