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57363" w:rsidRPr="005D17F1" w:rsidRDefault="00B57363"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sidRPr="005D17F1">
              <w:rPr>
                <w:rFonts w:ascii="Times New Roman" w:hAnsi="Times New Roman" w:cs="Times New Roman"/>
                <w:b/>
                <w:sz w:val="24"/>
                <w:szCs w:val="24"/>
              </w:rPr>
              <w:t xml:space="preserve"> munkabalesetek és a foglalkozási megbetegedések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munkabalesetek, foglalkozási megbetegedések és a fokozott expozíciós e</w:t>
            </w:r>
            <w:r>
              <w:rPr>
                <w:rFonts w:ascii="Times New Roman" w:hAnsi="Times New Roman" w:cs="Times New Roman"/>
                <w:sz w:val="24"/>
                <w:szCs w:val="24"/>
              </w:rPr>
              <w:t xml:space="preserve">setek </w:t>
            </w:r>
            <w:r w:rsidRPr="005D17F1">
              <w:rPr>
                <w:rFonts w:ascii="Times New Roman" w:hAnsi="Times New Roman" w:cs="Times New Roman"/>
                <w:sz w:val="24"/>
                <w:szCs w:val="24"/>
              </w:rPr>
              <w:t>bejelentése, kivizsgálása és nyilvántartása.</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GDPR 6. cikk (1) bekezdés c) pont, 9. cikk (2) bekezdés h) pont, 993. évi XCIII. törvény 64. § (3) bekezdés</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Név, anyja neve, társ</w:t>
            </w:r>
            <w:r>
              <w:rPr>
                <w:rFonts w:ascii="Times New Roman" w:hAnsi="Times New Roman" w:cs="Times New Roman"/>
                <w:sz w:val="24"/>
                <w:szCs w:val="24"/>
              </w:rPr>
              <w:t>adalombiztosítási azonosító jel</w:t>
            </w:r>
            <w:r w:rsidRPr="005D17F1">
              <w:rPr>
                <w:rFonts w:ascii="Times New Roman" w:hAnsi="Times New Roman" w:cs="Times New Roman"/>
                <w:sz w:val="24"/>
                <w:szCs w:val="24"/>
              </w:rPr>
              <w:t xml:space="preserve">, </w:t>
            </w:r>
            <w:r>
              <w:rPr>
                <w:rFonts w:ascii="Times New Roman" w:hAnsi="Times New Roman" w:cs="Times New Roman"/>
                <w:sz w:val="24"/>
                <w:szCs w:val="24"/>
              </w:rPr>
              <w:t>születési  hely,</w:t>
            </w:r>
            <w:r w:rsidRPr="005D17F1">
              <w:rPr>
                <w:rFonts w:ascii="Times New Roman" w:hAnsi="Times New Roman" w:cs="Times New Roman"/>
                <w:sz w:val="24"/>
                <w:szCs w:val="24"/>
              </w:rPr>
              <w:t xml:space="preserve"> idő,  nem,  állampolgárság, lakóhely (lakcím).</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Személyi állományi tagok, vizsgálati dokumentáció.</w:t>
            </w:r>
          </w:p>
        </w:tc>
      </w:tr>
      <w:tr w:rsidR="00B57363" w:rsidRPr="00062801" w:rsidTr="00743C37">
        <w:trPr>
          <w:trHeight w:val="454"/>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57363" w:rsidRPr="005D17F1" w:rsidRDefault="00B57363"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7A276B" w:rsidRPr="007A276B" w:rsidRDefault="007A276B" w:rsidP="007A276B">
            <w:pPr>
              <w:jc w:val="both"/>
              <w:rPr>
                <w:rFonts w:ascii="Times New Roman" w:hAnsi="Times New Roman" w:cs="Times New Roman"/>
                <w:sz w:val="24"/>
                <w:szCs w:val="24"/>
              </w:rPr>
            </w:pPr>
            <w:r w:rsidRPr="007A276B">
              <w:rPr>
                <w:rFonts w:ascii="Times New Roman" w:hAnsi="Times New Roman" w:cs="Times New Roman"/>
                <w:sz w:val="24"/>
                <w:szCs w:val="24"/>
              </w:rPr>
              <w:t xml:space="preserve">Tolna </w:t>
            </w:r>
            <w:r w:rsidR="00EE6D96">
              <w:rPr>
                <w:rFonts w:ascii="Times New Roman" w:hAnsi="Times New Roman" w:cs="Times New Roman"/>
                <w:sz w:val="24"/>
                <w:szCs w:val="24"/>
              </w:rPr>
              <w:t>Várm</w:t>
            </w:r>
            <w:r w:rsidRPr="007A276B">
              <w:rPr>
                <w:rFonts w:ascii="Times New Roman" w:hAnsi="Times New Roman" w:cs="Times New Roman"/>
                <w:sz w:val="24"/>
                <w:szCs w:val="24"/>
              </w:rPr>
              <w:t xml:space="preserve">egyei </w:t>
            </w:r>
            <w:proofErr w:type="spellStart"/>
            <w:r w:rsidRPr="007A276B">
              <w:rPr>
                <w:rFonts w:ascii="Times New Roman" w:hAnsi="Times New Roman" w:cs="Times New Roman"/>
                <w:sz w:val="24"/>
                <w:szCs w:val="24"/>
              </w:rPr>
              <w:t>Bv</w:t>
            </w:r>
            <w:proofErr w:type="spellEnd"/>
            <w:r w:rsidRPr="007A276B">
              <w:rPr>
                <w:rFonts w:ascii="Times New Roman" w:hAnsi="Times New Roman" w:cs="Times New Roman"/>
                <w:sz w:val="24"/>
                <w:szCs w:val="24"/>
              </w:rPr>
              <w:t>. Intézet</w:t>
            </w:r>
          </w:p>
          <w:p w:rsidR="007A276B" w:rsidRPr="007A276B" w:rsidRDefault="007A276B" w:rsidP="007A276B">
            <w:pPr>
              <w:jc w:val="both"/>
              <w:rPr>
                <w:rFonts w:ascii="Times New Roman" w:hAnsi="Times New Roman" w:cs="Times New Roman"/>
                <w:sz w:val="24"/>
                <w:szCs w:val="24"/>
              </w:rPr>
            </w:pPr>
            <w:r w:rsidRPr="007A276B">
              <w:rPr>
                <w:rFonts w:ascii="Times New Roman" w:hAnsi="Times New Roman" w:cs="Times New Roman"/>
                <w:sz w:val="24"/>
                <w:szCs w:val="24"/>
              </w:rPr>
              <w:t>7100 Szekszárd, Béla Király tér 4.</w:t>
            </w:r>
          </w:p>
          <w:p w:rsidR="007A276B" w:rsidRPr="007A276B" w:rsidRDefault="00EE6D96" w:rsidP="007A276B">
            <w:pPr>
              <w:jc w:val="both"/>
              <w:rPr>
                <w:rFonts w:ascii="Times New Roman" w:hAnsi="Times New Roman" w:cs="Times New Roman"/>
                <w:sz w:val="24"/>
                <w:szCs w:val="24"/>
              </w:rPr>
            </w:pPr>
            <w:r w:rsidRPr="00EE6D96">
              <w:rPr>
                <w:rFonts w:ascii="Times New Roman" w:hAnsi="Times New Roman" w:cs="Times New Roman"/>
                <w:sz w:val="24"/>
                <w:szCs w:val="24"/>
              </w:rPr>
              <w:t xml:space="preserve">Dr. </w:t>
            </w:r>
            <w:proofErr w:type="spellStart"/>
            <w:r w:rsidRPr="00EE6D96">
              <w:rPr>
                <w:rFonts w:ascii="Times New Roman" w:hAnsi="Times New Roman" w:cs="Times New Roman"/>
                <w:sz w:val="24"/>
                <w:szCs w:val="24"/>
              </w:rPr>
              <w:t>Böcz</w:t>
            </w:r>
            <w:proofErr w:type="spellEnd"/>
            <w:r w:rsidRPr="00EE6D96">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7A276B" w:rsidRPr="007A276B">
              <w:rPr>
                <w:rFonts w:ascii="Times New Roman" w:hAnsi="Times New Roman" w:cs="Times New Roman"/>
                <w:sz w:val="24"/>
                <w:szCs w:val="24"/>
              </w:rPr>
              <w:t xml:space="preserve">, </w:t>
            </w:r>
          </w:p>
          <w:p w:rsidR="00B57363" w:rsidRPr="00062801" w:rsidRDefault="007A276B" w:rsidP="007A276B">
            <w:pPr>
              <w:jc w:val="both"/>
              <w:rPr>
                <w:rFonts w:ascii="Times New Roman" w:hAnsi="Times New Roman" w:cs="Times New Roman"/>
                <w:sz w:val="24"/>
                <w:szCs w:val="24"/>
              </w:rPr>
            </w:pPr>
            <w:r w:rsidRPr="007A276B">
              <w:rPr>
                <w:rFonts w:ascii="Times New Roman" w:hAnsi="Times New Roman" w:cs="Times New Roman"/>
                <w:sz w:val="24"/>
                <w:szCs w:val="24"/>
              </w:rPr>
              <w:t>email: szekszard.uk@bv.gov.hu</w:t>
            </w:r>
          </w:p>
        </w:tc>
      </w:tr>
      <w:tr w:rsidR="00B57363" w:rsidRPr="00062801" w:rsidTr="00743C37">
        <w:trPr>
          <w:trHeight w:val="778"/>
        </w:trPr>
        <w:tc>
          <w:tcPr>
            <w:tcW w:w="3828" w:type="dxa"/>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57363" w:rsidRPr="00062801" w:rsidRDefault="00B5736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57363" w:rsidRPr="00062801" w:rsidTr="00743C37">
        <w:trPr>
          <w:trHeight w:val="778"/>
        </w:trPr>
        <w:tc>
          <w:tcPr>
            <w:tcW w:w="3828" w:type="dxa"/>
            <w:tcBorders>
              <w:bottom w:val="single" w:sz="4" w:space="0" w:color="auto"/>
            </w:tcBorders>
          </w:tcPr>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57363" w:rsidRPr="00062801" w:rsidRDefault="00B5736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57363" w:rsidRPr="00062801" w:rsidRDefault="00B5736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B57363" w:rsidRDefault="00B57363"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E6D9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D4" w:rsidRDefault="009342D4" w:rsidP="009342D4">
    <w:pPr>
      <w:jc w:val="center"/>
      <w:rPr>
        <w:sz w:val="18"/>
        <w:szCs w:val="19"/>
      </w:rPr>
    </w:pPr>
    <w:r>
      <w:rPr>
        <w:sz w:val="18"/>
        <w:szCs w:val="19"/>
      </w:rPr>
      <w:t>7100 Szekszárd, Béla király tér 4. telefon: (+36 74) 505 830 fax: (+36 74) 528-150 e-mail: szekszard.uk@bv.gov.hu</w:t>
    </w:r>
  </w:p>
  <w:p w:rsidR="00220339" w:rsidRPr="009342D4" w:rsidRDefault="00220339" w:rsidP="009342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5432" w:rsidRPr="00E56489" w:rsidRDefault="00975432" w:rsidP="00975432">
    <w:pPr>
      <w:pStyle w:val="lfej"/>
      <w:jc w:val="center"/>
      <w:rPr>
        <w:smallCaps/>
      </w:rPr>
    </w:pPr>
    <w:r w:rsidRPr="00E56489">
      <w:rPr>
        <w:smallCaps/>
        <w:sz w:val="24"/>
      </w:rPr>
      <w:t xml:space="preserve">Tolna </w:t>
    </w:r>
    <w:r w:rsidR="00EE6D9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3575C9"/>
    <w:rsid w:val="007A276B"/>
    <w:rsid w:val="009342D4"/>
    <w:rsid w:val="00975432"/>
    <w:rsid w:val="00B57363"/>
    <w:rsid w:val="00EE6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7581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2020-11-20T09:47:00Z</dcterms:created>
  <dcterms:modified xsi:type="dcterms:W3CDTF">2023-01-04T11:36:00Z</dcterms:modified>
</cp:coreProperties>
</file>