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8" w:rsidRPr="00EF3D78" w:rsidRDefault="00EF3D78" w:rsidP="00EF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</w:pPr>
      <w:r w:rsidRPr="00EF3D78">
        <w:rPr>
          <w:rFonts w:ascii="Times New Roman" w:eastAsia="Times New Roman" w:hAnsi="Times New Roman" w:cs="Times New Roman"/>
          <w:b/>
          <w:bCs/>
          <w:sz w:val="32"/>
          <w:szCs w:val="48"/>
          <w:u w:val="single"/>
          <w:lang w:eastAsia="hu-HU"/>
        </w:rPr>
        <w:t>A pénzküldés szabályai</w:t>
      </w:r>
    </w:p>
    <w:p w:rsidR="00EF3D78" w:rsidRDefault="00EF3D78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761C" w:rsidRDefault="0088761C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5B92" w:rsidRDefault="00315B9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5B9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Állampusztai Országos Büntetés-végrehajtási Intézetben elhelyezett fogvat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15B92">
        <w:rPr>
          <w:rFonts w:ascii="Times New Roman" w:eastAsia="Times New Roman" w:hAnsi="Times New Roman" w:cs="Times New Roman"/>
          <w:sz w:val="24"/>
          <w:szCs w:val="24"/>
          <w:lang w:eastAsia="hu-HU"/>
        </w:rPr>
        <w:t>rtottak számlájára az alábbiak szeri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 van lehetőség pénzt helyezni:</w:t>
      </w:r>
    </w:p>
    <w:p w:rsidR="00315B92" w:rsidRDefault="00315B9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Default="0088761C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Pr="00510E44" w:rsidRDefault="00510E44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315B92" w:rsidRPr="00510E44" w:rsidRDefault="00315B92" w:rsidP="00510E44">
      <w:pPr>
        <w:pStyle w:val="Listaszerbekezds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intézet pénztárában készpénz befizetésével</w:t>
      </w: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befizetéshez szükség van a befizető személyazonosságát igazoló okmányra, valamint a fogvatartott nevére, születési adataira vagy nyilvántartási számára.</w:t>
      </w: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Pénztári befizetés esetén a befizetett összeg a befizetést követő első munkanapon kerül a fogvatartott számlájára.</w:t>
      </w:r>
    </w:p>
    <w:p w:rsidR="00224550" w:rsidRDefault="00224550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0E2" w:rsidRDefault="005C60E2" w:rsidP="005C60E2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Pénztári nyitva 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C60E2" w:rsidRDefault="005C60E2" w:rsidP="005C60E2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hétfőtől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péntekig 9:</w:t>
      </w:r>
      <w:r w:rsidRPr="005C60E2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-11:00</w:t>
      </w:r>
    </w:p>
    <w:p w:rsidR="00224550" w:rsidRDefault="00224550" w:rsidP="005C60E2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5C60E2" w:rsidRDefault="005C60E2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60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pénztári nyitva tartási időn kívül befizetésre nincs lehetőség! </w:t>
      </w:r>
    </w:p>
    <w:p w:rsidR="002F15DB" w:rsidRDefault="002F15DB" w:rsidP="002F1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Pr="002F15DB" w:rsidRDefault="002F15DB" w:rsidP="002F15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befizetési jogcíme lehet </w:t>
      </w:r>
      <w:r w:rsidR="00887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célzott pénz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kiétkezésre</w:t>
      </w:r>
      <w:r w:rsidR="0088761C">
        <w:rPr>
          <w:rFonts w:ascii="Times New Roman" w:eastAsia="Times New Roman" w:hAnsi="Times New Roman" w:cs="Times New Roman"/>
          <w:sz w:val="24"/>
          <w:szCs w:val="24"/>
          <w:lang w:eastAsia="hu-HU"/>
        </w:rPr>
        <w:t>, telefonálásra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tartozás rendezése.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esetben a befizetett összeg szabad letéti pénznek minősül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>15/2014. (XII. 17.) IM rendelet szerinti levonási sorrend érvényesül.</w:t>
      </w:r>
    </w:p>
    <w:p w:rsidR="002F15DB" w:rsidRPr="005C60E2" w:rsidRDefault="002F15DB" w:rsidP="005C60E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5DB" w:rsidRPr="002F15DB" w:rsidRDefault="002F15DB" w:rsidP="002F15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pénztári befizetésre jogosult személy az intézeten keresztül nem rendezheti a fogvatartott hatóság felé fennálló tartozását. </w:t>
      </w:r>
    </w:p>
    <w:p w:rsidR="00315B92" w:rsidRDefault="00315B92" w:rsidP="009F5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Default="00510E44" w:rsidP="009F5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Pr="00315B92" w:rsidRDefault="0088761C" w:rsidP="009F5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Pr="00510E44" w:rsidRDefault="00510E44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315B92" w:rsidRPr="00510E44" w:rsidRDefault="00315B92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Belföldi postautalványon</w:t>
      </w:r>
    </w:p>
    <w:p w:rsidR="005C60E2" w:rsidRPr="005C60E2" w:rsidRDefault="005C60E2" w:rsidP="005C60E2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Default="002F15DB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Default="002F15DB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postahivatalokban feladott belföldi postautalvány „címzett” rovatban a fogvatartott nevét, valamint az intézet címét kell feltüntetni.</w:t>
      </w:r>
    </w:p>
    <w:p w:rsidR="002F15DB" w:rsidRDefault="002F15DB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5" w:rsidRPr="00510E44" w:rsidRDefault="009F5C95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feladás postai úton belföldről </w:t>
      </w:r>
      <w:r w:rsidRPr="002F1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mindkét objektumra vonatkozóan</w:t>
      </w: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címen lehetséges:</w:t>
      </w:r>
    </w:p>
    <w:p w:rsidR="009F5C95" w:rsidRPr="00510E44" w:rsidRDefault="009F5C95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10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Állampusztai Országos Büntetés-végrehajtási Intézet</w:t>
      </w:r>
    </w:p>
    <w:p w:rsidR="009F5C95" w:rsidRPr="00510E44" w:rsidRDefault="00413C70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310E">
        <w:rPr>
          <w:rFonts w:ascii="Times New Roman" w:eastAsia="Times New Roman" w:hAnsi="Times New Roman" w:cs="Times New Roman"/>
          <w:sz w:val="24"/>
          <w:szCs w:val="24"/>
          <w:lang w:eastAsia="hu-HU"/>
        </w:rPr>
        <w:t>6327</w:t>
      </w:r>
      <w:r w:rsidR="009F5C95" w:rsidRPr="00843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Állampuszta, </w:t>
      </w:r>
      <w:r w:rsidRPr="0084310E">
        <w:rPr>
          <w:rFonts w:ascii="Times New Roman" w:eastAsia="Times New Roman" w:hAnsi="Times New Roman" w:cs="Times New Roman"/>
          <w:sz w:val="24"/>
          <w:szCs w:val="24"/>
          <w:lang w:eastAsia="hu-HU"/>
        </w:rPr>
        <w:t>Fő út 1.</w:t>
      </w:r>
    </w:p>
    <w:p w:rsidR="00510E44" w:rsidRDefault="00510E44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B29" w:rsidRDefault="002F15DB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postautalvány „közlemény” rovatában fel kell tüntetni a fogvatartott nevét, </w:t>
      </w:r>
      <w:r w:rsidR="00506EB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adatait (születési dátum, anyja neve),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nyilvántartás</w:t>
      </w:r>
      <w:r w:rsid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i számát.</w:t>
      </w:r>
    </w:p>
    <w:p w:rsidR="006D6B29" w:rsidRPr="00EF3D78" w:rsidRDefault="006D6B29" w:rsidP="006D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D7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feladott külföldi valutát a Posta automatikusan átváltja magyar forintra (HUF), és az átváltott összegből a kezelési költséget levonja.</w:t>
      </w:r>
    </w:p>
    <w:p w:rsidR="00510E44" w:rsidRDefault="006D6B29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összeg a beérkezést követő munkanapon kerül a fogvatartott számlájára.</w:t>
      </w:r>
    </w:p>
    <w:p w:rsidR="006D6B29" w:rsidRDefault="006D6B29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B29" w:rsidRDefault="006D6B29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Default="0088761C" w:rsidP="009F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5" w:rsidRPr="00510E44" w:rsidRDefault="00510E44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III.</w:t>
      </w:r>
    </w:p>
    <w:p w:rsidR="00315B92" w:rsidRPr="00510E44" w:rsidRDefault="00315B92" w:rsidP="00510E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0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Banki átutalással</w:t>
      </w:r>
    </w:p>
    <w:p w:rsidR="00315B92" w:rsidRPr="00315B92" w:rsidRDefault="00315B92" w:rsidP="00EF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6D6B29" w:rsidRDefault="00EF3D78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Belföldről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 az alábbi címre tud pénzt átutalni a fogvatartott részére: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Bank neve: Magyar Államkincstár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H-1139 Budapest, Váci út 71.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MÁK - 100</w:t>
      </w:r>
      <w:r w:rsidR="009E77DB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25004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-01393</w:t>
      </w:r>
      <w:r w:rsidR="009E77DB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943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-20000002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6D6B29" w:rsidRDefault="00EF3D78" w:rsidP="009F5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Külföldről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 az alábbi címre tud pénzt átutalni a fogvatartott részére: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Bank neve: Magyar Államkincstár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H-1139 Budapest, Váci út 71.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IBAN-kód</w:t>
      </w:r>
      <w:proofErr w:type="spellEnd"/>
      <w:r w:rsidR="00FD101F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: HU</w:t>
      </w:r>
      <w:r w:rsidR="009A5E80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74</w:t>
      </w: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</w:t>
      </w:r>
      <w:r w:rsidR="009A5E80"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2 5004 0139 3943 2000 0002</w:t>
      </w:r>
    </w:p>
    <w:p w:rsidR="00EF3D78" w:rsidRPr="006D6B29" w:rsidRDefault="00EF3D78" w:rsidP="00EF3D78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B29">
        <w:rPr>
          <w:rFonts w:ascii="Times New Roman" w:eastAsia="Times New Roman" w:hAnsi="Times New Roman" w:cs="Times New Roman"/>
          <w:sz w:val="24"/>
          <w:szCs w:val="24"/>
          <w:lang w:eastAsia="hu-HU"/>
        </w:rPr>
        <w:t>SWIFT kód: MANEHUHB</w:t>
      </w:r>
    </w:p>
    <w:p w:rsidR="00EF3D78" w:rsidRPr="006D6B29" w:rsidRDefault="00EF3D78" w:rsidP="00EF3D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66DCE" w:rsidRPr="006D6B29" w:rsidRDefault="00466DCE" w:rsidP="0046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Utalásnál nem a kedvezményezett rovatba kell beírni a címzett nevét és nyilvántartási számát, hanem a közlemény rovatba! (A megadott számlaszámhoz tartozó kedvezményezett, azaz számlatulajdonos az Állampusztai Országos Büntetés-végrehajtási Intézet.)</w:t>
      </w:r>
    </w:p>
    <w:p w:rsidR="005C60E2" w:rsidRDefault="006D6B29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közvetlenül bankszámláról átutalt összeg a banki jóváírást követő első munkanapon kerül a fogvatartott számlájára.</w:t>
      </w:r>
    </w:p>
    <w:p w:rsidR="006D6B29" w:rsidRPr="006D6B29" w:rsidRDefault="006D6B29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D6B29" w:rsidRPr="009A2849" w:rsidRDefault="005C60E2" w:rsidP="006D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postán ad fel a kapcsolattartó pénzt és nem a fent megadott postacímre, hanem a bankszámlaszámra küldi, akkor a szelvény mindkét oldalára javasolt felírni az összeg</w:t>
      </w:r>
      <w:r w:rsidR="00466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6B29"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rendeltetését, mert a könyveléskor nem áll rendelkezésre az eredeti rózsaszín szelvény, csak egy fénymásolatot küld a Magyar Államkincstár. </w:t>
      </w:r>
      <w:r w:rsidR="00466DCE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a beazonosítást követően kerül a pénzösszeg a fogvatartott számlájára, mely esetenként több napot is igénybe vehet.</w:t>
      </w:r>
    </w:p>
    <w:p w:rsidR="005C60E2" w:rsidRDefault="005C60E2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849" w:rsidRPr="0088761C" w:rsidRDefault="009A2849" w:rsidP="005C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célzottan </w:t>
      </w:r>
      <w:proofErr w:type="gramStart"/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kiétkezésre</w:t>
      </w:r>
      <w:proofErr w:type="gramEnd"/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telefonálásra beérkező pénzekből levonás nem érvényesíthető. Abban az esetben, ha a feladó nem jelöl meg felhasználási célt, vagy a címzett más célra kívánja felhasználni a számára beküldött összeget, mint ahogy azt a feladó megjelölte, ez esetben a fogvatartott letéti számláján „kapcsolattartótól érkezett” megjelöléssel kerül könyvelése, melyből a fennálló </w:t>
      </w:r>
      <w:proofErr w:type="spellStart"/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tartozások</w:t>
      </w:r>
      <w:proofErr w:type="gramEnd"/>
      <w:r w:rsidRPr="009A28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a k</w:t>
      </w:r>
      <w:r w:rsidR="0088761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ártérítések összege levonható a 15/2014. (XII. 17.) IM rendeletnek megfelelően.</w:t>
      </w:r>
      <w:bookmarkStart w:id="0" w:name="_GoBack"/>
      <w:bookmarkEnd w:id="0"/>
    </w:p>
    <w:p w:rsidR="009A2849" w:rsidRDefault="009A284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273B" w:rsidRPr="00BA273B" w:rsidRDefault="00BA273B" w:rsidP="00BA273B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273B" w:rsidRPr="00BA273B" w:rsidRDefault="00BA273B" w:rsidP="00BA273B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A273B" w:rsidRPr="00BA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449"/>
    <w:multiLevelType w:val="multilevel"/>
    <w:tmpl w:val="B13253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9EC78D4"/>
    <w:multiLevelType w:val="hybridMultilevel"/>
    <w:tmpl w:val="3338457E"/>
    <w:lvl w:ilvl="0" w:tplc="9D48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27C2"/>
    <w:multiLevelType w:val="hybridMultilevel"/>
    <w:tmpl w:val="520E7234"/>
    <w:lvl w:ilvl="0" w:tplc="63A29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4187"/>
    <w:multiLevelType w:val="hybridMultilevel"/>
    <w:tmpl w:val="163A17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8"/>
    <w:rsid w:val="00014352"/>
    <w:rsid w:val="00020481"/>
    <w:rsid w:val="00050163"/>
    <w:rsid w:val="0020676F"/>
    <w:rsid w:val="00224550"/>
    <w:rsid w:val="00273B04"/>
    <w:rsid w:val="002F15DB"/>
    <w:rsid w:val="00315B92"/>
    <w:rsid w:val="00404B25"/>
    <w:rsid w:val="00413C70"/>
    <w:rsid w:val="0041505F"/>
    <w:rsid w:val="00466DCE"/>
    <w:rsid w:val="00506EB0"/>
    <w:rsid w:val="00510E44"/>
    <w:rsid w:val="005C60E2"/>
    <w:rsid w:val="006154B9"/>
    <w:rsid w:val="00622163"/>
    <w:rsid w:val="006D6B29"/>
    <w:rsid w:val="00816827"/>
    <w:rsid w:val="0084310E"/>
    <w:rsid w:val="0088761C"/>
    <w:rsid w:val="009A2849"/>
    <w:rsid w:val="009A5E80"/>
    <w:rsid w:val="009E77DB"/>
    <w:rsid w:val="009F5C95"/>
    <w:rsid w:val="00A94FEC"/>
    <w:rsid w:val="00AA21C4"/>
    <w:rsid w:val="00BA273B"/>
    <w:rsid w:val="00BA2CCB"/>
    <w:rsid w:val="00BB1FE0"/>
    <w:rsid w:val="00BD4F09"/>
    <w:rsid w:val="00C11BEF"/>
    <w:rsid w:val="00D036A1"/>
    <w:rsid w:val="00EF3D78"/>
    <w:rsid w:val="00F4704A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gillich.eva</cp:lastModifiedBy>
  <cp:revision>2</cp:revision>
  <cp:lastPrinted>2020-04-29T04:29:00Z</cp:lastPrinted>
  <dcterms:created xsi:type="dcterms:W3CDTF">2020-06-09T05:49:00Z</dcterms:created>
  <dcterms:modified xsi:type="dcterms:W3CDTF">2020-06-09T05:49:00Z</dcterms:modified>
</cp:coreProperties>
</file>