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4724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D5568D">
            <w:pPr>
              <w:rPr>
                <w:rFonts w:ascii="Times New Roman" w:hAnsi="Times New Roman" w:cs="Times New Roman"/>
                <w:sz w:val="20"/>
              </w:rPr>
            </w:pPr>
            <w:r w:rsidRPr="00D5568D">
              <w:rPr>
                <w:rFonts w:ascii="Times New Roman" w:hAnsi="Times New Roman" w:cs="Times New Roman"/>
                <w:sz w:val="20"/>
              </w:rPr>
              <w:t>3052</w:t>
            </w:r>
            <w:r w:rsidR="00A73D6A" w:rsidRPr="00D5568D">
              <w:rPr>
                <w:rFonts w:ascii="Times New Roman" w:hAnsi="Times New Roman" w:cs="Times New Roman"/>
                <w:sz w:val="20"/>
              </w:rPr>
              <w:t>7</w:t>
            </w:r>
            <w:r w:rsidRPr="00D5568D">
              <w:rPr>
                <w:rFonts w:ascii="Times New Roman" w:hAnsi="Times New Roman" w:cs="Times New Roman"/>
                <w:sz w:val="20"/>
              </w:rPr>
              <w:t>-13/</w:t>
            </w:r>
            <w:r w:rsidR="004A3893" w:rsidRPr="00D5568D">
              <w:rPr>
                <w:rFonts w:ascii="Times New Roman" w:hAnsi="Times New Roman" w:cs="Times New Roman"/>
                <w:sz w:val="20"/>
              </w:rPr>
              <w:t>5</w:t>
            </w:r>
            <w:r w:rsidR="00D5568D" w:rsidRPr="00D5568D">
              <w:rPr>
                <w:rFonts w:ascii="Times New Roman" w:hAnsi="Times New Roman" w:cs="Times New Roman"/>
                <w:sz w:val="20"/>
              </w:rPr>
              <w:t>2</w:t>
            </w:r>
            <w:r w:rsidR="00ED4FA5" w:rsidRPr="00D5568D">
              <w:rPr>
                <w:rFonts w:ascii="Times New Roman" w:hAnsi="Times New Roman" w:cs="Times New Roman"/>
                <w:sz w:val="20"/>
              </w:rPr>
              <w:t>/202</w:t>
            </w:r>
            <w:r w:rsidR="00D5568D" w:rsidRPr="00D5568D">
              <w:rPr>
                <w:rFonts w:ascii="Times New Roman" w:hAnsi="Times New Roman" w:cs="Times New Roman"/>
                <w:sz w:val="20"/>
              </w:rPr>
              <w:t>4</w:t>
            </w:r>
            <w:r w:rsidR="00ED4FA5" w:rsidRPr="00D5568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155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 tagjának járó vagy adható juttatások, költségtérítések, kedvezmények és</w:t>
            </w:r>
            <w:r w:rsidR="00A73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támogatások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A  juttatásokra,  költségt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érítésekre  kedvezményekre  és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támogatásokra  való  jogosultság  megállapítása  és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nyújtása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178.  §,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289/G. §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A támogatást igénybe vevő vagy juttatásban részesülő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állományi tagra és a támogatással, juttatással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érintett  egyéb  személyre,  valamint  a  támogatásra, </w:t>
            </w:r>
          </w:p>
          <w:p w:rsidR="003F60C6" w:rsidRPr="003A1469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juttatásra vonatkozó adatok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6155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állományi tagok és érintett egyéb személyek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155A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Személyügyi nyilvántartás, személyi állományi tagok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A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73D6A" w:rsidRPr="007B1A01" w:rsidRDefault="00A73D6A" w:rsidP="00A7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C42D69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73D6A" w:rsidRPr="007B1A01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73D6A" w:rsidRPr="007B1A01" w:rsidRDefault="00C42D69" w:rsidP="00A73D6A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</w:t>
            </w:r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73D6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A73D6A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A73D6A" w:rsidP="00A73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73D6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C42D6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4724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4724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147243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7" w:rsidRDefault="00BA6947" w:rsidP="00147243">
      <w:pPr>
        <w:spacing w:after="0" w:line="240" w:lineRule="auto"/>
      </w:pPr>
      <w:r>
        <w:separator/>
      </w:r>
    </w:p>
  </w:endnote>
  <w:end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9873"/>
      <w:docPartObj>
        <w:docPartGallery w:val="Page Numbers (Bottom of Page)"/>
        <w:docPartUnique/>
      </w:docPartObj>
    </w:sdtPr>
    <w:sdtEndPr/>
    <w:sdtContent>
      <w:p w:rsidR="00147243" w:rsidRDefault="00E305F8">
        <w:pPr>
          <w:pStyle w:val="llb"/>
          <w:jc w:val="right"/>
        </w:pPr>
        <w:r>
          <w:fldChar w:fldCharType="begin"/>
        </w:r>
        <w:r w:rsidR="00147243">
          <w:instrText>PAGE   \* MERGEFORMAT</w:instrText>
        </w:r>
        <w:r>
          <w:fldChar w:fldCharType="separate"/>
        </w:r>
        <w:r w:rsidR="00D5568D">
          <w:rPr>
            <w:noProof/>
          </w:rPr>
          <w:t>1</w:t>
        </w:r>
        <w:r>
          <w:fldChar w:fldCharType="end"/>
        </w:r>
      </w:p>
    </w:sdtContent>
  </w:sdt>
  <w:p w:rsidR="00147243" w:rsidRDefault="00147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7" w:rsidRDefault="00BA6947" w:rsidP="00147243">
      <w:pPr>
        <w:spacing w:after="0" w:line="240" w:lineRule="auto"/>
      </w:pPr>
      <w:r>
        <w:separator/>
      </w:r>
    </w:p>
  </w:footnote>
  <w:footnote w:type="continuationSeparator" w:id="0">
    <w:p w:rsidR="00BA6947" w:rsidRDefault="00BA6947" w:rsidP="0014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155A"/>
    <w:rsid w:val="000947E2"/>
    <w:rsid w:val="000B3A67"/>
    <w:rsid w:val="00136334"/>
    <w:rsid w:val="00147243"/>
    <w:rsid w:val="00160A8C"/>
    <w:rsid w:val="00191152"/>
    <w:rsid w:val="002A2948"/>
    <w:rsid w:val="002B1B11"/>
    <w:rsid w:val="00373B36"/>
    <w:rsid w:val="003B3FEF"/>
    <w:rsid w:val="003F60C6"/>
    <w:rsid w:val="00475040"/>
    <w:rsid w:val="004A3893"/>
    <w:rsid w:val="004E6C27"/>
    <w:rsid w:val="0052541C"/>
    <w:rsid w:val="005437E7"/>
    <w:rsid w:val="00585090"/>
    <w:rsid w:val="005B4F14"/>
    <w:rsid w:val="0060114F"/>
    <w:rsid w:val="00643C91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7621C"/>
    <w:rsid w:val="009C3F0F"/>
    <w:rsid w:val="009C7FF6"/>
    <w:rsid w:val="009E38A5"/>
    <w:rsid w:val="00A73D6A"/>
    <w:rsid w:val="00AB14A3"/>
    <w:rsid w:val="00AC191A"/>
    <w:rsid w:val="00B923E4"/>
    <w:rsid w:val="00BA6947"/>
    <w:rsid w:val="00BE663B"/>
    <w:rsid w:val="00BF79C8"/>
    <w:rsid w:val="00C21CE8"/>
    <w:rsid w:val="00C42D69"/>
    <w:rsid w:val="00C46BBD"/>
    <w:rsid w:val="00C5203E"/>
    <w:rsid w:val="00CB435E"/>
    <w:rsid w:val="00D5568D"/>
    <w:rsid w:val="00D63DDC"/>
    <w:rsid w:val="00E305F8"/>
    <w:rsid w:val="00E86292"/>
    <w:rsid w:val="00EB7FEA"/>
    <w:rsid w:val="00ED4FA5"/>
    <w:rsid w:val="00F0185F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2024-01-24T11:54:00Z</dcterms:created>
  <dcterms:modified xsi:type="dcterms:W3CDTF">2024-01-24T11:56:00Z</dcterms:modified>
</cp:coreProperties>
</file>