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8F" w:rsidRDefault="001E558F" w:rsidP="001E558F">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1E558F" w:rsidRPr="00062801" w:rsidTr="00743C37">
        <w:trPr>
          <w:trHeight w:val="454"/>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1E558F" w:rsidRPr="00FE1E75" w:rsidRDefault="001E558F" w:rsidP="00743C37">
            <w:pPr>
              <w:jc w:val="both"/>
              <w:rPr>
                <w:rFonts w:ascii="Times New Roman" w:hAnsi="Times New Roman" w:cs="Times New Roman"/>
                <w:b/>
                <w:sz w:val="24"/>
                <w:szCs w:val="24"/>
              </w:rPr>
            </w:pPr>
            <w:r w:rsidRPr="00616278">
              <w:rPr>
                <w:rFonts w:ascii="Times New Roman" w:hAnsi="Times New Roman" w:cs="Times New Roman"/>
                <w:b/>
                <w:sz w:val="24"/>
                <w:szCs w:val="24"/>
              </w:rPr>
              <w:t>A</w:t>
            </w:r>
            <w:r>
              <w:rPr>
                <w:rFonts w:ascii="Times New Roman" w:hAnsi="Times New Roman" w:cs="Times New Roman"/>
                <w:b/>
                <w:sz w:val="24"/>
                <w:szCs w:val="24"/>
              </w:rPr>
              <w:t xml:space="preserve"> természetbeni </w:t>
            </w:r>
            <w:r w:rsidRPr="00FE1E75">
              <w:rPr>
                <w:rFonts w:ascii="Times New Roman" w:hAnsi="Times New Roman" w:cs="Times New Roman"/>
                <w:b/>
                <w:sz w:val="24"/>
                <w:szCs w:val="24"/>
              </w:rPr>
              <w:t>ellátáss</w:t>
            </w:r>
            <w:r>
              <w:rPr>
                <w:rFonts w:ascii="Times New Roman" w:hAnsi="Times New Roman" w:cs="Times New Roman"/>
                <w:b/>
                <w:sz w:val="24"/>
                <w:szCs w:val="24"/>
              </w:rPr>
              <w:t xml:space="preserve">al és a hivatásos állomány </w:t>
            </w:r>
            <w:r w:rsidRPr="00FE1E75">
              <w:rPr>
                <w:rFonts w:ascii="Times New Roman" w:hAnsi="Times New Roman" w:cs="Times New Roman"/>
                <w:b/>
                <w:sz w:val="24"/>
                <w:szCs w:val="24"/>
              </w:rPr>
              <w:t>egyéb, ruház</w:t>
            </w:r>
            <w:r>
              <w:rPr>
                <w:rFonts w:ascii="Times New Roman" w:hAnsi="Times New Roman" w:cs="Times New Roman"/>
                <w:b/>
                <w:sz w:val="24"/>
                <w:szCs w:val="24"/>
              </w:rPr>
              <w:t xml:space="preserve">ati ellátással kapcsolatos adatok </w:t>
            </w:r>
            <w:r w:rsidRPr="00616278">
              <w:rPr>
                <w:rFonts w:ascii="Times New Roman" w:hAnsi="Times New Roman" w:cs="Times New Roman"/>
                <w:b/>
                <w:sz w:val="24"/>
                <w:szCs w:val="24"/>
              </w:rPr>
              <w:t>nyilvántartása.</w:t>
            </w:r>
          </w:p>
        </w:tc>
      </w:tr>
      <w:tr w:rsidR="001E558F" w:rsidRPr="00062801" w:rsidTr="00743C37">
        <w:trPr>
          <w:trHeight w:val="454"/>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1E558F" w:rsidRPr="00062801" w:rsidRDefault="001E558F"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sidRPr="00FE1E75">
              <w:rPr>
                <w:rFonts w:ascii="Times New Roman" w:hAnsi="Times New Roman" w:cs="Times New Roman"/>
                <w:sz w:val="24"/>
                <w:szCs w:val="24"/>
              </w:rPr>
              <w:t>természetbeni ellátás és a hivatásos állomány egyéb, ruházati ellátással kapcsolatos vásárlásának biztosítás</w:t>
            </w:r>
            <w:r>
              <w:rPr>
                <w:rFonts w:ascii="Times New Roman" w:hAnsi="Times New Roman" w:cs="Times New Roman"/>
                <w:sz w:val="24"/>
                <w:szCs w:val="24"/>
              </w:rPr>
              <w:t>a.</w:t>
            </w:r>
          </w:p>
        </w:tc>
      </w:tr>
      <w:tr w:rsidR="001E558F" w:rsidRPr="00062801" w:rsidTr="00743C37">
        <w:trPr>
          <w:trHeight w:val="454"/>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1E558F" w:rsidRPr="00062801" w:rsidRDefault="001E558F" w:rsidP="00743C37">
            <w:pPr>
              <w:jc w:val="both"/>
              <w:rPr>
                <w:rFonts w:ascii="Times New Roman" w:hAnsi="Times New Roman" w:cs="Times New Roman"/>
                <w:sz w:val="24"/>
                <w:szCs w:val="24"/>
              </w:rPr>
            </w:pPr>
            <w:r>
              <w:rPr>
                <w:rFonts w:ascii="Times New Roman" w:hAnsi="Times New Roman" w:cs="Times New Roman"/>
                <w:sz w:val="24"/>
                <w:szCs w:val="24"/>
              </w:rPr>
              <w:t>GDPR 6. cikk (1) bekezdés c</w:t>
            </w:r>
            <w:r w:rsidRPr="00062801">
              <w:rPr>
                <w:rFonts w:ascii="Times New Roman" w:hAnsi="Times New Roman" w:cs="Times New Roman"/>
                <w:sz w:val="24"/>
                <w:szCs w:val="24"/>
              </w:rPr>
              <w:t>) pont</w:t>
            </w:r>
            <w:r>
              <w:rPr>
                <w:rFonts w:ascii="Times New Roman" w:hAnsi="Times New Roman" w:cs="Times New Roman"/>
                <w:sz w:val="24"/>
                <w:szCs w:val="24"/>
              </w:rPr>
              <w:t xml:space="preserve">, 2015. évi XLII. törvény 175. </w:t>
            </w:r>
            <w:r w:rsidRPr="00FE1E75">
              <w:rPr>
                <w:rFonts w:ascii="Times New Roman" w:hAnsi="Times New Roman" w:cs="Times New Roman"/>
                <w:sz w:val="24"/>
                <w:szCs w:val="24"/>
              </w:rPr>
              <w:t xml:space="preserve">§ </w:t>
            </w:r>
            <w:r>
              <w:rPr>
                <w:rFonts w:ascii="Times New Roman" w:hAnsi="Times New Roman" w:cs="Times New Roman"/>
                <w:sz w:val="24"/>
                <w:szCs w:val="24"/>
              </w:rPr>
              <w:t>(7) bekezdés, 14/2016.  (V.</w:t>
            </w:r>
            <w:r w:rsidRPr="00FE1E75">
              <w:rPr>
                <w:rFonts w:ascii="Times New Roman" w:hAnsi="Times New Roman" w:cs="Times New Roman"/>
                <w:sz w:val="24"/>
                <w:szCs w:val="24"/>
              </w:rPr>
              <w:t xml:space="preserve">10.)  BM </w:t>
            </w:r>
            <w:r>
              <w:rPr>
                <w:rFonts w:ascii="Times New Roman" w:hAnsi="Times New Roman" w:cs="Times New Roman"/>
                <w:sz w:val="24"/>
                <w:szCs w:val="24"/>
              </w:rPr>
              <w:t>rendelet 24.</w:t>
            </w:r>
            <w:r w:rsidRPr="00FE1E75">
              <w:rPr>
                <w:rFonts w:ascii="Times New Roman" w:hAnsi="Times New Roman" w:cs="Times New Roman"/>
                <w:sz w:val="24"/>
                <w:szCs w:val="24"/>
              </w:rPr>
              <w:t>§</w:t>
            </w:r>
            <w:r>
              <w:rPr>
                <w:rFonts w:ascii="Times New Roman" w:hAnsi="Times New Roman" w:cs="Times New Roman"/>
                <w:sz w:val="24"/>
                <w:szCs w:val="24"/>
              </w:rPr>
              <w:t>.</w:t>
            </w:r>
          </w:p>
        </w:tc>
      </w:tr>
      <w:tr w:rsidR="001E558F" w:rsidRPr="00062801" w:rsidTr="00743C37">
        <w:trPr>
          <w:trHeight w:val="454"/>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1E558F" w:rsidRPr="00062801" w:rsidRDefault="001E558F" w:rsidP="00743C37">
            <w:pPr>
              <w:jc w:val="both"/>
              <w:rPr>
                <w:rFonts w:ascii="Times New Roman" w:hAnsi="Times New Roman" w:cs="Times New Roman"/>
                <w:sz w:val="24"/>
                <w:szCs w:val="24"/>
              </w:rPr>
            </w:pPr>
            <w:r w:rsidRPr="00FE1E75">
              <w:rPr>
                <w:rFonts w:ascii="Times New Roman" w:hAnsi="Times New Roman" w:cs="Times New Roman"/>
                <w:sz w:val="24"/>
                <w:szCs w:val="24"/>
              </w:rPr>
              <w:t>Név, rendfokozat, adóazonosító jel, szolgálati hely</w:t>
            </w:r>
            <w:r>
              <w:rPr>
                <w:rFonts w:ascii="Times New Roman" w:hAnsi="Times New Roman" w:cs="Times New Roman"/>
                <w:sz w:val="24"/>
                <w:szCs w:val="24"/>
              </w:rPr>
              <w:t>.</w:t>
            </w:r>
          </w:p>
        </w:tc>
      </w:tr>
      <w:tr w:rsidR="001E558F" w:rsidRPr="00062801" w:rsidTr="00743C37">
        <w:trPr>
          <w:trHeight w:val="454"/>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1E558F" w:rsidRPr="00062801" w:rsidRDefault="001E558F" w:rsidP="00743C37">
            <w:pPr>
              <w:jc w:val="both"/>
              <w:rPr>
                <w:rFonts w:ascii="Times New Roman" w:hAnsi="Times New Roman" w:cs="Times New Roman"/>
                <w:sz w:val="24"/>
                <w:szCs w:val="24"/>
              </w:rPr>
            </w:pPr>
            <w:r>
              <w:rPr>
                <w:rFonts w:ascii="Times New Roman" w:hAnsi="Times New Roman" w:cs="Times New Roman"/>
                <w:sz w:val="24"/>
                <w:szCs w:val="24"/>
              </w:rPr>
              <w:t>Ruházati ellátásra jogosult személyi</w:t>
            </w:r>
            <w:r w:rsidRPr="00CD50B3">
              <w:rPr>
                <w:rFonts w:ascii="Times New Roman" w:hAnsi="Times New Roman" w:cs="Times New Roman"/>
                <w:sz w:val="24"/>
                <w:szCs w:val="24"/>
              </w:rPr>
              <w:t xml:space="preserve"> állományi </w:t>
            </w:r>
            <w:r>
              <w:rPr>
                <w:rFonts w:ascii="Times New Roman" w:hAnsi="Times New Roman" w:cs="Times New Roman"/>
                <w:sz w:val="24"/>
                <w:szCs w:val="24"/>
              </w:rPr>
              <w:t>tagok.</w:t>
            </w:r>
          </w:p>
        </w:tc>
      </w:tr>
      <w:tr w:rsidR="001E558F" w:rsidRPr="00062801" w:rsidTr="00743C37">
        <w:trPr>
          <w:trHeight w:val="454"/>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1E558F" w:rsidRPr="00062801" w:rsidRDefault="001E558F" w:rsidP="00743C37">
            <w:pPr>
              <w:jc w:val="both"/>
              <w:rPr>
                <w:rFonts w:ascii="Times New Roman" w:hAnsi="Times New Roman" w:cs="Times New Roman"/>
                <w:sz w:val="24"/>
                <w:szCs w:val="24"/>
              </w:rPr>
            </w:pPr>
            <w:r>
              <w:rPr>
                <w:rFonts w:ascii="Times New Roman" w:hAnsi="Times New Roman" w:cs="Times New Roman"/>
                <w:sz w:val="24"/>
                <w:szCs w:val="24"/>
              </w:rPr>
              <w:t>Személyzeti parancsok.</w:t>
            </w:r>
          </w:p>
        </w:tc>
      </w:tr>
      <w:tr w:rsidR="001E558F" w:rsidRPr="00062801" w:rsidTr="00743C37">
        <w:trPr>
          <w:trHeight w:val="454"/>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1E558F" w:rsidRPr="00062801" w:rsidRDefault="001E558F"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1E558F" w:rsidRPr="00062801" w:rsidTr="00743C37">
        <w:trPr>
          <w:trHeight w:val="778"/>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1E558F" w:rsidRPr="00062801" w:rsidRDefault="001E558F"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1E558F" w:rsidRPr="00062801" w:rsidTr="00743C37">
        <w:trPr>
          <w:trHeight w:val="778"/>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F45A6D">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F45A6D" w:rsidRDefault="00F45A6D" w:rsidP="00F45A6D">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F45A6D" w:rsidRDefault="00F45A6D" w:rsidP="00F45A6D">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F45A6D" w:rsidRDefault="00F45A6D" w:rsidP="00F45A6D">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F45A6D" w:rsidRDefault="00F45A6D" w:rsidP="00F45A6D">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F45A6D" w:rsidRDefault="00F45A6D" w:rsidP="00F45A6D">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1E558F" w:rsidRPr="00062801" w:rsidRDefault="00F45A6D" w:rsidP="00F45A6D">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1E558F" w:rsidRPr="00062801" w:rsidTr="00743C37">
        <w:trPr>
          <w:trHeight w:val="778"/>
        </w:trPr>
        <w:tc>
          <w:tcPr>
            <w:tcW w:w="3828" w:type="dxa"/>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1E558F" w:rsidRPr="00062801" w:rsidRDefault="001E558F"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1E558F" w:rsidRPr="00062801" w:rsidTr="00743C37">
        <w:trPr>
          <w:trHeight w:val="778"/>
        </w:trPr>
        <w:tc>
          <w:tcPr>
            <w:tcW w:w="3828" w:type="dxa"/>
            <w:tcBorders>
              <w:bottom w:val="single" w:sz="4" w:space="0" w:color="auto"/>
            </w:tcBorders>
          </w:tcPr>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1E558F" w:rsidRPr="00062801" w:rsidRDefault="001E558F"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1E558F" w:rsidRPr="00062801" w:rsidRDefault="001E558F"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E558F" w:rsidRDefault="001E558F" w:rsidP="001E558F">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F45A6D">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10" w:rsidRDefault="00964210" w:rsidP="00964210">
    <w:pPr>
      <w:jc w:val="center"/>
      <w:rPr>
        <w:sz w:val="18"/>
        <w:szCs w:val="19"/>
      </w:rPr>
    </w:pPr>
    <w:r>
      <w:rPr>
        <w:sz w:val="18"/>
        <w:szCs w:val="19"/>
      </w:rPr>
      <w:t>7100 Szekszárd, Béla király tér 4. telefon: (+36 74) 505 830 fax: (+36 74) 528-150 e-mail: szekszard.uk@bv.gov.hu</w:t>
    </w:r>
  </w:p>
  <w:p w:rsidR="00220339" w:rsidRPr="00964210" w:rsidRDefault="00220339" w:rsidP="0096421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94CA0" w:rsidRPr="00E56489" w:rsidRDefault="00594CA0" w:rsidP="00594CA0">
    <w:pPr>
      <w:pStyle w:val="lfej"/>
      <w:jc w:val="center"/>
      <w:rPr>
        <w:smallCaps/>
      </w:rPr>
    </w:pPr>
    <w:r w:rsidRPr="00E56489">
      <w:rPr>
        <w:smallCaps/>
        <w:sz w:val="24"/>
      </w:rPr>
      <w:t xml:space="preserve">Tolna </w:t>
    </w:r>
    <w:r w:rsidR="002643EA">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E558F"/>
    <w:rsid w:val="001F5E8C"/>
    <w:rsid w:val="00213F8B"/>
    <w:rsid w:val="0021483A"/>
    <w:rsid w:val="00220339"/>
    <w:rsid w:val="002643EA"/>
    <w:rsid w:val="0026696A"/>
    <w:rsid w:val="00271373"/>
    <w:rsid w:val="0027550B"/>
    <w:rsid w:val="00284F0A"/>
    <w:rsid w:val="002A77EE"/>
    <w:rsid w:val="00306B0E"/>
    <w:rsid w:val="003258D1"/>
    <w:rsid w:val="003426D3"/>
    <w:rsid w:val="003575C9"/>
    <w:rsid w:val="00357899"/>
    <w:rsid w:val="00372E3B"/>
    <w:rsid w:val="00380E03"/>
    <w:rsid w:val="003B75B2"/>
    <w:rsid w:val="00440EDE"/>
    <w:rsid w:val="004523F9"/>
    <w:rsid w:val="00453741"/>
    <w:rsid w:val="004A4E7A"/>
    <w:rsid w:val="004B6852"/>
    <w:rsid w:val="004C33E7"/>
    <w:rsid w:val="004C3B0F"/>
    <w:rsid w:val="005022EC"/>
    <w:rsid w:val="00594CA0"/>
    <w:rsid w:val="005E512C"/>
    <w:rsid w:val="0061710A"/>
    <w:rsid w:val="00631483"/>
    <w:rsid w:val="006639CC"/>
    <w:rsid w:val="006820CD"/>
    <w:rsid w:val="0069203E"/>
    <w:rsid w:val="006941E1"/>
    <w:rsid w:val="006C0019"/>
    <w:rsid w:val="00730896"/>
    <w:rsid w:val="00735F01"/>
    <w:rsid w:val="007400A7"/>
    <w:rsid w:val="007B58DC"/>
    <w:rsid w:val="007D138C"/>
    <w:rsid w:val="007D3DE8"/>
    <w:rsid w:val="007F4BD6"/>
    <w:rsid w:val="007F6F4D"/>
    <w:rsid w:val="00824B7E"/>
    <w:rsid w:val="00847CAA"/>
    <w:rsid w:val="008816C1"/>
    <w:rsid w:val="008827CF"/>
    <w:rsid w:val="00895E35"/>
    <w:rsid w:val="008B01A5"/>
    <w:rsid w:val="008B45E9"/>
    <w:rsid w:val="008C2057"/>
    <w:rsid w:val="009249B7"/>
    <w:rsid w:val="00964210"/>
    <w:rsid w:val="009648DA"/>
    <w:rsid w:val="009A18BD"/>
    <w:rsid w:val="009C4496"/>
    <w:rsid w:val="00A555BD"/>
    <w:rsid w:val="00A70B05"/>
    <w:rsid w:val="00A94B03"/>
    <w:rsid w:val="00B1004F"/>
    <w:rsid w:val="00B55B80"/>
    <w:rsid w:val="00B57363"/>
    <w:rsid w:val="00B65C14"/>
    <w:rsid w:val="00BB31C5"/>
    <w:rsid w:val="00BE0BEE"/>
    <w:rsid w:val="00BE65B7"/>
    <w:rsid w:val="00BF3BC2"/>
    <w:rsid w:val="00C179EE"/>
    <w:rsid w:val="00C36D23"/>
    <w:rsid w:val="00C560D7"/>
    <w:rsid w:val="00C63297"/>
    <w:rsid w:val="00C70949"/>
    <w:rsid w:val="00CE559D"/>
    <w:rsid w:val="00D40773"/>
    <w:rsid w:val="00D504E4"/>
    <w:rsid w:val="00D7413D"/>
    <w:rsid w:val="00DB6D4F"/>
    <w:rsid w:val="00DD297B"/>
    <w:rsid w:val="00DE5041"/>
    <w:rsid w:val="00E101B3"/>
    <w:rsid w:val="00E10BAB"/>
    <w:rsid w:val="00E648A9"/>
    <w:rsid w:val="00E8758A"/>
    <w:rsid w:val="00EB5A2B"/>
    <w:rsid w:val="00EB7285"/>
    <w:rsid w:val="00EF3593"/>
    <w:rsid w:val="00F30453"/>
    <w:rsid w:val="00F31A0B"/>
    <w:rsid w:val="00F36A3F"/>
    <w:rsid w:val="00F45254"/>
    <w:rsid w:val="00F45A6D"/>
    <w:rsid w:val="00F64616"/>
    <w:rsid w:val="00FB2429"/>
    <w:rsid w:val="00FC2E45"/>
    <w:rsid w:val="00FD4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35810">
      <w:bodyDiv w:val="1"/>
      <w:marLeft w:val="0"/>
      <w:marRight w:val="0"/>
      <w:marTop w:val="0"/>
      <w:marBottom w:val="0"/>
      <w:divBdr>
        <w:top w:val="none" w:sz="0" w:space="0" w:color="auto"/>
        <w:left w:val="none" w:sz="0" w:space="0" w:color="auto"/>
        <w:bottom w:val="none" w:sz="0" w:space="0" w:color="auto"/>
        <w:right w:val="none" w:sz="0" w:space="0" w:color="auto"/>
      </w:divBdr>
    </w:div>
    <w:div w:id="130045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7600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2020-11-20T10:38:00Z</dcterms:created>
  <dcterms:modified xsi:type="dcterms:W3CDTF">2024-06-06T06:13:00Z</dcterms:modified>
</cp:coreProperties>
</file>