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93" w:rsidRDefault="00693B93" w:rsidP="00693B93">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4523F9" w:rsidRDefault="004523F9" w:rsidP="004523F9">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4523F9" w:rsidRPr="00062801" w:rsidTr="00743C37">
        <w:trPr>
          <w:trHeight w:val="454"/>
        </w:trPr>
        <w:tc>
          <w:tcPr>
            <w:tcW w:w="3828" w:type="dxa"/>
          </w:tcPr>
          <w:p w:rsidR="004523F9" w:rsidRPr="00062801" w:rsidRDefault="004523F9"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4523F9" w:rsidRPr="00062801" w:rsidRDefault="004523F9" w:rsidP="00743C37">
            <w:pPr>
              <w:jc w:val="both"/>
              <w:rPr>
                <w:rFonts w:ascii="Times New Roman" w:eastAsia="Calibri" w:hAnsi="Times New Roman" w:cs="Times New Roman"/>
                <w:b/>
                <w:sz w:val="24"/>
                <w:szCs w:val="24"/>
              </w:rPr>
            </w:pPr>
            <w:r w:rsidRPr="003D5B61">
              <w:rPr>
                <w:rFonts w:ascii="Times New Roman" w:eastAsia="Calibri" w:hAnsi="Times New Roman" w:cs="Times New Roman"/>
                <w:b/>
                <w:sz w:val="24"/>
                <w:szCs w:val="24"/>
              </w:rPr>
              <w:t>Szolgálati panaszokkal kapcsolatos adatok</w:t>
            </w:r>
            <w:r>
              <w:rPr>
                <w:rFonts w:ascii="Times New Roman" w:eastAsia="Calibri" w:hAnsi="Times New Roman" w:cs="Times New Roman"/>
                <w:b/>
                <w:sz w:val="24"/>
                <w:szCs w:val="24"/>
              </w:rPr>
              <w:t xml:space="preserve"> kezelése</w:t>
            </w:r>
          </w:p>
        </w:tc>
      </w:tr>
      <w:tr w:rsidR="004523F9" w:rsidRPr="00062801" w:rsidTr="00743C37">
        <w:trPr>
          <w:trHeight w:val="454"/>
        </w:trPr>
        <w:tc>
          <w:tcPr>
            <w:tcW w:w="3828" w:type="dxa"/>
          </w:tcPr>
          <w:p w:rsidR="004523F9" w:rsidRPr="00062801" w:rsidRDefault="004523F9"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4523F9" w:rsidRPr="00062801" w:rsidRDefault="004523F9"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 xml:space="preserve">sérelmesnek tartott </w:t>
            </w:r>
            <w:r w:rsidRPr="003D5B61">
              <w:rPr>
                <w:rFonts w:ascii="Times New Roman" w:hAnsi="Times New Roman" w:cs="Times New Roman"/>
                <w:sz w:val="24"/>
                <w:szCs w:val="24"/>
              </w:rPr>
              <w:t>munkáltatói</w:t>
            </w:r>
            <w:r>
              <w:rPr>
                <w:rFonts w:ascii="Times New Roman" w:hAnsi="Times New Roman" w:cs="Times New Roman"/>
                <w:sz w:val="24"/>
                <w:szCs w:val="24"/>
              </w:rPr>
              <w:t xml:space="preserve"> intézkedéssel </w:t>
            </w:r>
            <w:r w:rsidRPr="003D5B61">
              <w:rPr>
                <w:rFonts w:ascii="Times New Roman" w:hAnsi="Times New Roman" w:cs="Times New Roman"/>
                <w:sz w:val="24"/>
                <w:szCs w:val="24"/>
              </w:rPr>
              <w:t xml:space="preserve">vagy </w:t>
            </w:r>
            <w:r>
              <w:rPr>
                <w:rFonts w:ascii="Times New Roman" w:hAnsi="Times New Roman" w:cs="Times New Roman"/>
                <w:sz w:val="24"/>
                <w:szCs w:val="24"/>
              </w:rPr>
              <w:t xml:space="preserve">mulasztással szemben benyújtott szolgálati </w:t>
            </w:r>
            <w:r w:rsidRPr="003D5B61">
              <w:rPr>
                <w:rFonts w:ascii="Times New Roman" w:hAnsi="Times New Roman" w:cs="Times New Roman"/>
                <w:sz w:val="24"/>
                <w:szCs w:val="24"/>
              </w:rPr>
              <w:t>panasz</w:t>
            </w:r>
            <w:r>
              <w:rPr>
                <w:rFonts w:ascii="Times New Roman" w:hAnsi="Times New Roman" w:cs="Times New Roman"/>
                <w:sz w:val="24"/>
                <w:szCs w:val="24"/>
              </w:rPr>
              <w:t xml:space="preserve"> </w:t>
            </w:r>
            <w:r w:rsidRPr="003D5B61">
              <w:rPr>
                <w:rFonts w:ascii="Times New Roman" w:hAnsi="Times New Roman" w:cs="Times New Roman"/>
                <w:sz w:val="24"/>
                <w:szCs w:val="24"/>
              </w:rPr>
              <w:t>elbírálás</w:t>
            </w:r>
            <w:r>
              <w:rPr>
                <w:rFonts w:ascii="Times New Roman" w:hAnsi="Times New Roman" w:cs="Times New Roman"/>
                <w:sz w:val="24"/>
                <w:szCs w:val="24"/>
              </w:rPr>
              <w:t>a.</w:t>
            </w:r>
          </w:p>
        </w:tc>
      </w:tr>
      <w:tr w:rsidR="004523F9" w:rsidRPr="00062801" w:rsidTr="00743C37">
        <w:trPr>
          <w:trHeight w:val="454"/>
        </w:trPr>
        <w:tc>
          <w:tcPr>
            <w:tcW w:w="3828" w:type="dxa"/>
          </w:tcPr>
          <w:p w:rsidR="004523F9" w:rsidRPr="00062801" w:rsidRDefault="004523F9"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4523F9" w:rsidRPr="00062801" w:rsidRDefault="004523F9" w:rsidP="00743C37">
            <w:pPr>
              <w:jc w:val="both"/>
              <w:rPr>
                <w:rFonts w:ascii="Times New Roman" w:hAnsi="Times New Roman" w:cs="Times New Roman"/>
                <w:sz w:val="24"/>
                <w:szCs w:val="24"/>
              </w:rPr>
            </w:pPr>
            <w:r>
              <w:rPr>
                <w:rFonts w:ascii="Times New Roman" w:hAnsi="Times New Roman" w:cs="Times New Roman"/>
                <w:sz w:val="24"/>
                <w:szCs w:val="24"/>
              </w:rPr>
              <w:t>GDPR 6. cikk (1) bekezdés c</w:t>
            </w:r>
            <w:r w:rsidRPr="00062801">
              <w:rPr>
                <w:rFonts w:ascii="Times New Roman" w:hAnsi="Times New Roman" w:cs="Times New Roman"/>
                <w:sz w:val="24"/>
                <w:szCs w:val="24"/>
              </w:rPr>
              <w:t>) pont</w:t>
            </w:r>
            <w:r>
              <w:rPr>
                <w:rFonts w:ascii="Times New Roman" w:hAnsi="Times New Roman" w:cs="Times New Roman"/>
                <w:sz w:val="24"/>
                <w:szCs w:val="24"/>
              </w:rPr>
              <w:t xml:space="preserve">, 2015. </w:t>
            </w:r>
            <w:r w:rsidRPr="00B701E9">
              <w:rPr>
                <w:rFonts w:ascii="Times New Roman" w:hAnsi="Times New Roman" w:cs="Times New Roman"/>
                <w:sz w:val="24"/>
                <w:szCs w:val="24"/>
              </w:rPr>
              <w:t xml:space="preserve">évi </w:t>
            </w:r>
            <w:r>
              <w:rPr>
                <w:rFonts w:ascii="Times New Roman" w:hAnsi="Times New Roman" w:cs="Times New Roman"/>
                <w:sz w:val="24"/>
                <w:szCs w:val="24"/>
              </w:rPr>
              <w:t xml:space="preserve">XLII. törvény </w:t>
            </w:r>
            <w:r w:rsidRPr="003D5B61">
              <w:rPr>
                <w:rFonts w:ascii="Times New Roman" w:hAnsi="Times New Roman" w:cs="Times New Roman"/>
                <w:sz w:val="24"/>
                <w:szCs w:val="24"/>
              </w:rPr>
              <w:t>267. §</w:t>
            </w:r>
            <w:r>
              <w:rPr>
                <w:rFonts w:ascii="Times New Roman" w:hAnsi="Times New Roman" w:cs="Times New Roman"/>
                <w:sz w:val="24"/>
                <w:szCs w:val="24"/>
              </w:rPr>
              <w:t xml:space="preserve">, </w:t>
            </w:r>
            <w:r w:rsidRPr="003D5B61">
              <w:rPr>
                <w:rFonts w:ascii="Times New Roman" w:hAnsi="Times New Roman" w:cs="Times New Roman"/>
                <w:sz w:val="24"/>
                <w:szCs w:val="24"/>
              </w:rPr>
              <w:t>31/2015</w:t>
            </w:r>
            <w:r>
              <w:rPr>
                <w:rFonts w:ascii="Times New Roman" w:hAnsi="Times New Roman" w:cs="Times New Roman"/>
                <w:sz w:val="24"/>
                <w:szCs w:val="24"/>
              </w:rPr>
              <w:t>. (VI.16.) BM rendelet 81 -82.</w:t>
            </w:r>
            <w:r w:rsidRPr="003D5B61">
              <w:rPr>
                <w:rFonts w:ascii="Times New Roman" w:hAnsi="Times New Roman" w:cs="Times New Roman"/>
                <w:sz w:val="24"/>
                <w:szCs w:val="24"/>
              </w:rPr>
              <w:t>§</w:t>
            </w:r>
          </w:p>
        </w:tc>
      </w:tr>
      <w:tr w:rsidR="004523F9" w:rsidRPr="00062801" w:rsidTr="00743C37">
        <w:trPr>
          <w:trHeight w:val="454"/>
        </w:trPr>
        <w:tc>
          <w:tcPr>
            <w:tcW w:w="3828" w:type="dxa"/>
          </w:tcPr>
          <w:p w:rsidR="004523F9" w:rsidRPr="00062801" w:rsidRDefault="004523F9"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4523F9" w:rsidRPr="00062801" w:rsidRDefault="004523F9" w:rsidP="00743C37">
            <w:pPr>
              <w:jc w:val="both"/>
              <w:rPr>
                <w:rFonts w:ascii="Times New Roman" w:hAnsi="Times New Roman" w:cs="Times New Roman"/>
                <w:sz w:val="24"/>
                <w:szCs w:val="24"/>
              </w:rPr>
            </w:pPr>
            <w:r>
              <w:rPr>
                <w:rFonts w:ascii="Times New Roman" w:hAnsi="Times New Roman" w:cs="Times New Roman"/>
                <w:sz w:val="24"/>
                <w:szCs w:val="24"/>
              </w:rPr>
              <w:t>Természetes személyazonosító adatok,</w:t>
            </w:r>
            <w:r w:rsidRPr="003D5B61">
              <w:rPr>
                <w:rFonts w:ascii="Times New Roman" w:hAnsi="Times New Roman" w:cs="Times New Roman"/>
                <w:sz w:val="24"/>
                <w:szCs w:val="24"/>
              </w:rPr>
              <w:t xml:space="preserve"> rendfokozat, </w:t>
            </w:r>
            <w:r>
              <w:rPr>
                <w:rFonts w:ascii="Times New Roman" w:hAnsi="Times New Roman" w:cs="Times New Roman"/>
                <w:sz w:val="24"/>
                <w:szCs w:val="24"/>
              </w:rPr>
              <w:t>szolgálati hely, beosztás, a panaszban</w:t>
            </w:r>
            <w:r w:rsidRPr="003D5B61">
              <w:rPr>
                <w:rFonts w:ascii="Times New Roman" w:hAnsi="Times New Roman" w:cs="Times New Roman"/>
                <w:sz w:val="24"/>
                <w:szCs w:val="24"/>
              </w:rPr>
              <w:t xml:space="preserve"> feltüntetett további adatok</w:t>
            </w:r>
            <w:r>
              <w:rPr>
                <w:rFonts w:ascii="Times New Roman" w:hAnsi="Times New Roman" w:cs="Times New Roman"/>
                <w:sz w:val="24"/>
                <w:szCs w:val="24"/>
              </w:rPr>
              <w:t>.</w:t>
            </w:r>
          </w:p>
        </w:tc>
      </w:tr>
      <w:tr w:rsidR="004523F9" w:rsidRPr="00062801" w:rsidTr="00743C37">
        <w:trPr>
          <w:trHeight w:val="454"/>
        </w:trPr>
        <w:tc>
          <w:tcPr>
            <w:tcW w:w="3828" w:type="dxa"/>
          </w:tcPr>
          <w:p w:rsidR="004523F9" w:rsidRPr="00062801" w:rsidRDefault="004523F9"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4523F9" w:rsidRPr="00062801" w:rsidRDefault="004523F9" w:rsidP="00743C37">
            <w:pPr>
              <w:jc w:val="both"/>
              <w:rPr>
                <w:rFonts w:ascii="Times New Roman" w:hAnsi="Times New Roman" w:cs="Times New Roman"/>
                <w:sz w:val="24"/>
                <w:szCs w:val="24"/>
              </w:rPr>
            </w:pPr>
            <w:r>
              <w:rPr>
                <w:rFonts w:ascii="Times New Roman" w:hAnsi="Times New Roman" w:cs="Times New Roman"/>
                <w:sz w:val="24"/>
                <w:szCs w:val="24"/>
              </w:rPr>
              <w:t>Szolgálat panaszt benyújtó hivatásos állományú tag.</w:t>
            </w:r>
          </w:p>
        </w:tc>
      </w:tr>
      <w:tr w:rsidR="004523F9" w:rsidRPr="00062801" w:rsidTr="00743C37">
        <w:trPr>
          <w:trHeight w:val="454"/>
        </w:trPr>
        <w:tc>
          <w:tcPr>
            <w:tcW w:w="3828" w:type="dxa"/>
          </w:tcPr>
          <w:p w:rsidR="004523F9" w:rsidRPr="00062801" w:rsidRDefault="004523F9"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4523F9" w:rsidRPr="00062801" w:rsidRDefault="004523F9"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 szolgálati panasz, vizsgálati dokumentáció.</w:t>
            </w:r>
          </w:p>
        </w:tc>
      </w:tr>
      <w:tr w:rsidR="004523F9" w:rsidRPr="00062801" w:rsidTr="00743C37">
        <w:trPr>
          <w:trHeight w:val="454"/>
        </w:trPr>
        <w:tc>
          <w:tcPr>
            <w:tcW w:w="3828" w:type="dxa"/>
          </w:tcPr>
          <w:p w:rsidR="004523F9" w:rsidRPr="00062801" w:rsidRDefault="004523F9"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4523F9" w:rsidRPr="00062801" w:rsidRDefault="004523F9"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4523F9" w:rsidRPr="00062801" w:rsidTr="00743C37">
        <w:trPr>
          <w:trHeight w:val="778"/>
        </w:trPr>
        <w:tc>
          <w:tcPr>
            <w:tcW w:w="3828" w:type="dxa"/>
          </w:tcPr>
          <w:p w:rsidR="004523F9" w:rsidRPr="00062801" w:rsidRDefault="004523F9"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4523F9" w:rsidRPr="00062801" w:rsidRDefault="004523F9"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9C0C41" w:rsidRPr="00062801" w:rsidTr="00743C37">
        <w:trPr>
          <w:trHeight w:val="778"/>
        </w:trPr>
        <w:tc>
          <w:tcPr>
            <w:tcW w:w="3828" w:type="dxa"/>
          </w:tcPr>
          <w:p w:rsidR="009C0C41" w:rsidRPr="00062801" w:rsidRDefault="009C0C4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9C0C41" w:rsidRPr="00062801" w:rsidRDefault="009C0C41"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792D6E" w:rsidRPr="00D95B0A" w:rsidRDefault="00792D6E" w:rsidP="00792D6E">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792D6E" w:rsidRPr="00062801" w:rsidRDefault="00792D6E" w:rsidP="00792D6E">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792D6E" w:rsidRDefault="00792D6E" w:rsidP="00792D6E">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9C0C41" w:rsidRPr="00062801" w:rsidRDefault="00792D6E" w:rsidP="00792D6E">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9C0C41" w:rsidRPr="00062801" w:rsidTr="00743C37">
        <w:trPr>
          <w:trHeight w:val="778"/>
        </w:trPr>
        <w:tc>
          <w:tcPr>
            <w:tcW w:w="3828" w:type="dxa"/>
          </w:tcPr>
          <w:p w:rsidR="009C0C41" w:rsidRPr="00062801" w:rsidRDefault="009C0C41"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9C0C41" w:rsidRPr="00062801" w:rsidRDefault="009C0C41"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9C0C41" w:rsidRPr="00062801" w:rsidTr="00743C37">
        <w:trPr>
          <w:trHeight w:val="778"/>
        </w:trPr>
        <w:tc>
          <w:tcPr>
            <w:tcW w:w="3828" w:type="dxa"/>
            <w:tcBorders>
              <w:bottom w:val="single" w:sz="4" w:space="0" w:color="auto"/>
            </w:tcBorders>
          </w:tcPr>
          <w:p w:rsidR="009C0C41" w:rsidRPr="00062801" w:rsidRDefault="009C0C4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9C0C41" w:rsidRPr="00062801" w:rsidRDefault="009C0C41"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9C0C41" w:rsidRPr="00062801" w:rsidRDefault="009C0C41"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9C0C41" w:rsidRPr="00062801" w:rsidRDefault="009C0C41"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9C0C41" w:rsidRPr="00062801" w:rsidRDefault="009C0C41"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258D1" w:rsidRDefault="003258D1" w:rsidP="003258D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695462"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D6E" w:rsidRDefault="00792D6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693B93">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792D6E" w:rsidRDefault="00792D6E" w:rsidP="00792D6E">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D6E" w:rsidRDefault="00792D6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D6E" w:rsidRDefault="00792D6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BB2A095" wp14:editId="5EC71FD0">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792D6E" w:rsidRPr="00795893" w:rsidRDefault="00792D6E" w:rsidP="00792D6E">
    <w:pPr>
      <w:pStyle w:val="lfej"/>
      <w:jc w:val="center"/>
      <w:rPr>
        <w:rFonts w:ascii="Times New Roman" w:hAnsi="Times New Roman" w:cs="Times New Roman"/>
      </w:rPr>
    </w:pPr>
    <w:r>
      <w:rPr>
        <w:rFonts w:ascii="Times New Roman" w:hAnsi="Times New Roman" w:cs="Times New Roman"/>
      </w:rPr>
      <w:t>II. AGGLOMERÁCIÓ</w:t>
    </w:r>
  </w:p>
  <w:p w:rsidR="00792D6E" w:rsidRPr="00795893" w:rsidRDefault="00792D6E" w:rsidP="00792D6E">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66A5D"/>
    <w:rsid w:val="001B2BCA"/>
    <w:rsid w:val="001F5E8C"/>
    <w:rsid w:val="00220339"/>
    <w:rsid w:val="003258D1"/>
    <w:rsid w:val="003575C9"/>
    <w:rsid w:val="00380E03"/>
    <w:rsid w:val="004523F9"/>
    <w:rsid w:val="00631483"/>
    <w:rsid w:val="00693B93"/>
    <w:rsid w:val="006941E1"/>
    <w:rsid w:val="00695462"/>
    <w:rsid w:val="00735F01"/>
    <w:rsid w:val="00792D6E"/>
    <w:rsid w:val="007F6F4D"/>
    <w:rsid w:val="00847CAA"/>
    <w:rsid w:val="008B01A5"/>
    <w:rsid w:val="008C2057"/>
    <w:rsid w:val="009249B7"/>
    <w:rsid w:val="009A18BD"/>
    <w:rsid w:val="009C0C41"/>
    <w:rsid w:val="00A94B03"/>
    <w:rsid w:val="00B57363"/>
    <w:rsid w:val="00B81052"/>
    <w:rsid w:val="00BE65B7"/>
    <w:rsid w:val="00C560D7"/>
    <w:rsid w:val="00C70949"/>
    <w:rsid w:val="00CE559D"/>
    <w:rsid w:val="00D40773"/>
    <w:rsid w:val="00E101B3"/>
    <w:rsid w:val="00E10BAB"/>
    <w:rsid w:val="00E8758A"/>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3311">
      <w:bodyDiv w:val="1"/>
      <w:marLeft w:val="0"/>
      <w:marRight w:val="0"/>
      <w:marTop w:val="0"/>
      <w:marBottom w:val="0"/>
      <w:divBdr>
        <w:top w:val="none" w:sz="0" w:space="0" w:color="auto"/>
        <w:left w:val="none" w:sz="0" w:space="0" w:color="auto"/>
        <w:bottom w:val="none" w:sz="0" w:space="0" w:color="auto"/>
        <w:right w:val="none" w:sz="0" w:space="0" w:color="auto"/>
      </w:divBdr>
    </w:div>
    <w:div w:id="19122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7639</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2020-11-20T10:02:00Z</dcterms:created>
  <dcterms:modified xsi:type="dcterms:W3CDTF">2024-06-13T10:20:00Z</dcterms:modified>
</cp:coreProperties>
</file>