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501DE6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F35F4B" w:rsidRPr="00B879BC" w:rsidRDefault="001F2C39" w:rsidP="002215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Szakmai ellenőrzés iratai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1F2C39" w:rsidRPr="001F2C39" w:rsidRDefault="001F2C39" w:rsidP="001F2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büntetés-végrehajtási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szervezet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 xml:space="preserve">előírásoknak </w:t>
            </w:r>
          </w:p>
          <w:p w:rsidR="001F2C39" w:rsidRPr="001F2C39" w:rsidRDefault="001F2C39" w:rsidP="001F2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megfelelő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működésének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ellenőrzése,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értékelése,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  <w:p w:rsidR="001F2C39" w:rsidRPr="001F2C39" w:rsidRDefault="001F2C39" w:rsidP="001F2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megfelelő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gyakorlat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megerősítése,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 xml:space="preserve">hibák, </w:t>
            </w:r>
          </w:p>
          <w:p w:rsidR="00F35F4B" w:rsidRPr="00B879BC" w:rsidRDefault="001F2C39" w:rsidP="001F2C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hiányosságok feltárása és felszámolása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1F2C39" w:rsidRPr="001F2C39" w:rsidRDefault="001F2C39" w:rsidP="001F2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GDPR 6. cikk (1) bekezdés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 xml:space="preserve">c) pont; 1995. évi CVII. </w:t>
            </w:r>
          </w:p>
          <w:p w:rsidR="00F35F4B" w:rsidRPr="00F35F4B" w:rsidRDefault="001F2C39" w:rsidP="001F2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törvény 5. § b) pont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1F2C39" w:rsidRPr="001F2C39" w:rsidRDefault="001F2C39" w:rsidP="001F2C39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Az</w:t>
            </w:r>
            <w:r w:rsidR="00595C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ellenőrzéssel</w:t>
            </w:r>
            <w:r w:rsidR="00595C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összefüggésben</w:t>
            </w:r>
            <w:r w:rsidR="00595C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vizsgált</w:t>
            </w:r>
            <w:r w:rsidR="00595C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F2C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személyi </w:t>
            </w:r>
          </w:p>
          <w:p w:rsidR="00F35F4B" w:rsidRPr="00E1401C" w:rsidRDefault="001F2C39" w:rsidP="001F2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állományi és fogvatartotti személyes adatok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35F4B" w:rsidRPr="00B879BC" w:rsidRDefault="001F2C39" w:rsidP="001A793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>Személyi állomány, fogvatartottak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F35F4B" w:rsidRPr="00B879BC" w:rsidRDefault="001F2C39" w:rsidP="00772D1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C39">
              <w:rPr>
                <w:rFonts w:ascii="Times New Roman" w:hAnsi="Times New Roman" w:cs="Times New Roman"/>
                <w:sz w:val="20"/>
                <w:szCs w:val="20"/>
              </w:rPr>
              <w:t xml:space="preserve">Ellenőrzési tevékenység, 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35F4B" w:rsidRPr="00F35F4B" w:rsidRDefault="00B879BC" w:rsidP="00772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35F4B" w:rsidRPr="00F35F4B" w:rsidRDefault="00B879BC" w:rsidP="00772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35F4B" w:rsidRPr="00F35F4B" w:rsidRDefault="00B879BC" w:rsidP="00772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5F4B" w:rsidTr="000A33E6">
        <w:trPr>
          <w:trHeight w:val="454"/>
        </w:trPr>
        <w:tc>
          <w:tcPr>
            <w:tcW w:w="4606" w:type="dxa"/>
          </w:tcPr>
          <w:p w:rsidR="00F35F4B" w:rsidRPr="003A1469" w:rsidRDefault="00F35F4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 köziratokról, a közlevéltárakról és a magánlevéltári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anyag védelméről szóló 1995. évi LXVI. törvény 9. §</w:t>
            </w:r>
            <w:proofErr w:type="spellStart"/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foglaltak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alapján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büntetés-végrehajtási szervezet Egységes Iratkezelési Szabályzatában foglalt </w:t>
            </w:r>
          </w:p>
          <w:p w:rsidR="00F35F4B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megőrzési idő letelte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63207 Állampuszta. Fő. utca 1. dr. Kovács Katalin,</w:t>
            </w:r>
            <w:r w:rsidR="00B879BC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Nagy Adrián</w:t>
            </w:r>
            <w:r w:rsidR="00595C1B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E1401C" w:rsidRDefault="00E1401C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Titkársági Osztály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büntetés-végrehajtási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szervezet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Adatvédelmi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és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Adatbiztonsági Szabályzatában, Egységes Iratkezelési </w:t>
            </w:r>
          </w:p>
          <w:p w:rsidR="00E1401C" w:rsidRPr="00E1401C" w:rsidRDefault="00E1401C" w:rsidP="00E1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Szabályzatában,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valamint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>Informatikai</w:t>
            </w:r>
            <w:r w:rsidR="00595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Biztonsági </w:t>
            </w:r>
          </w:p>
          <w:p w:rsidR="00015FEE" w:rsidRPr="00B879BC" w:rsidRDefault="00E1401C" w:rsidP="00E1401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401C">
              <w:rPr>
                <w:rFonts w:ascii="Times New Roman" w:hAnsi="Times New Roman" w:cs="Times New Roman"/>
                <w:sz w:val="20"/>
                <w:szCs w:val="20"/>
              </w:rPr>
              <w:t xml:space="preserve">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A793D"/>
    <w:rsid w:val="001E092B"/>
    <w:rsid w:val="001F2C39"/>
    <w:rsid w:val="002215FA"/>
    <w:rsid w:val="002A2948"/>
    <w:rsid w:val="00373B36"/>
    <w:rsid w:val="003B3FEF"/>
    <w:rsid w:val="003F60C6"/>
    <w:rsid w:val="004513F7"/>
    <w:rsid w:val="004E6C27"/>
    <w:rsid w:val="00501DE6"/>
    <w:rsid w:val="0052541C"/>
    <w:rsid w:val="005437E7"/>
    <w:rsid w:val="00562628"/>
    <w:rsid w:val="00595C1B"/>
    <w:rsid w:val="005B4F14"/>
    <w:rsid w:val="0060114F"/>
    <w:rsid w:val="006F717E"/>
    <w:rsid w:val="00772D1D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07CA6"/>
    <w:rsid w:val="00B879BC"/>
    <w:rsid w:val="00B923E4"/>
    <w:rsid w:val="00BE663B"/>
    <w:rsid w:val="00BF79C8"/>
    <w:rsid w:val="00C5203E"/>
    <w:rsid w:val="00CF70A1"/>
    <w:rsid w:val="00D63DDC"/>
    <w:rsid w:val="00D77F43"/>
    <w:rsid w:val="00E1401C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4</cp:revision>
  <cp:lastPrinted>2019-06-18T13:21:00Z</cp:lastPrinted>
  <dcterms:created xsi:type="dcterms:W3CDTF">2025-03-13T10:34:00Z</dcterms:created>
  <dcterms:modified xsi:type="dcterms:W3CDTF">2025-05-08T07:36:00Z</dcterms:modified>
</cp:coreProperties>
</file>